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D2" w:rsidRPr="000938EC" w:rsidRDefault="008159D2" w:rsidP="008159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38EC">
        <w:rPr>
          <w:rFonts w:ascii="Times New Roman" w:hAnsi="Times New Roman"/>
          <w:b/>
          <w:sz w:val="28"/>
          <w:szCs w:val="28"/>
        </w:rPr>
        <w:t>СОВЕТ НАДЕЖНЕНСКОГО СЕЛЬСКОГО ПОСЕЛЕНИЯ</w:t>
      </w:r>
    </w:p>
    <w:p w:rsidR="008159D2" w:rsidRPr="000938EC" w:rsidRDefault="008159D2" w:rsidP="008159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38EC"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8159D2" w:rsidRPr="000938EC" w:rsidRDefault="008159D2" w:rsidP="008159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159D2" w:rsidRPr="000938EC" w:rsidRDefault="008159D2" w:rsidP="008159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38EC">
        <w:rPr>
          <w:rFonts w:ascii="Times New Roman" w:hAnsi="Times New Roman"/>
          <w:b/>
          <w:sz w:val="28"/>
          <w:szCs w:val="28"/>
        </w:rPr>
        <w:t>РЕШЕНИЕ</w:t>
      </w:r>
    </w:p>
    <w:p w:rsidR="008159D2" w:rsidRPr="000938EC" w:rsidRDefault="008159D2" w:rsidP="008159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938EC" w:rsidRDefault="000938EC" w:rsidP="008159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26.03.</w:t>
      </w:r>
      <w:r w:rsidR="008159D2" w:rsidRPr="000938EC">
        <w:rPr>
          <w:rFonts w:ascii="Times New Roman" w:hAnsi="Times New Roman"/>
          <w:sz w:val="28"/>
          <w:szCs w:val="28"/>
        </w:rPr>
        <w:t>2020 года</w:t>
      </w:r>
      <w:r w:rsidR="008159D2" w:rsidRPr="000938E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159D2" w:rsidRPr="000938EC">
        <w:rPr>
          <w:rFonts w:ascii="Times New Roman" w:hAnsi="Times New Roman"/>
          <w:sz w:val="28"/>
          <w:szCs w:val="28"/>
        </w:rPr>
        <w:t xml:space="preserve">           </w:t>
      </w:r>
      <w:r w:rsidR="008159D2" w:rsidRPr="000938EC">
        <w:rPr>
          <w:rFonts w:ascii="Times New Roman" w:hAnsi="Times New Roman"/>
          <w:sz w:val="28"/>
          <w:szCs w:val="28"/>
        </w:rPr>
        <w:tab/>
        <w:t xml:space="preserve">   № 48 </w:t>
      </w:r>
    </w:p>
    <w:p w:rsidR="008159D2" w:rsidRPr="000938EC" w:rsidRDefault="008159D2" w:rsidP="008159D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ст. Надежная</w:t>
      </w:r>
    </w:p>
    <w:p w:rsidR="008159D2" w:rsidRPr="000938EC" w:rsidRDefault="008159D2" w:rsidP="008159D2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59D2" w:rsidRPr="000938EC" w:rsidRDefault="008159D2" w:rsidP="008159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38EC">
        <w:rPr>
          <w:rFonts w:ascii="Times New Roman" w:hAnsi="Times New Roman"/>
          <w:b/>
          <w:sz w:val="28"/>
          <w:szCs w:val="28"/>
        </w:rPr>
        <w:t>Об утверждении состава, Положения об административной комиссии Надежненского сельского поселения Отрадненского района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 xml:space="preserve">В соответствии с Законом Краснодарского края от 23 июля 2003 года  № 608 - </w:t>
      </w:r>
      <w:proofErr w:type="gramStart"/>
      <w:r w:rsidRPr="000938EC">
        <w:rPr>
          <w:rFonts w:ascii="Times New Roman" w:hAnsi="Times New Roman"/>
          <w:sz w:val="28"/>
          <w:szCs w:val="28"/>
        </w:rPr>
        <w:t>КЗ</w:t>
      </w:r>
      <w:proofErr w:type="gramEnd"/>
      <w:r w:rsidRPr="000938EC">
        <w:rPr>
          <w:rFonts w:ascii="Times New Roman" w:hAnsi="Times New Roman"/>
          <w:sz w:val="28"/>
          <w:szCs w:val="28"/>
        </w:rPr>
        <w:t xml:space="preserve"> «Об административных правонарушениях», В связи с кадровыми изменениями в администрации Надежненского сельского поселения Отрадненского района Совет Надежненского сельского поселения Отрадненского района решил: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1.Утвердить новый состав административной комиссии при администрации Надежненского сельского поселения Отрадненского района (приложение № 1).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2. Утвердить Положение об административной комиссии Надежненского сельского поселения Отрадненского  района (приложение № 2).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3. Решение Совета Надежненского сельского поселения от 29 июля 2019 года № 218 «Об утверждении состава, Положения об административной комиссии Надежненского сельского поселения Отрадненского района» считать утратившим силу.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 xml:space="preserve">Глава 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 xml:space="preserve">Надежненского сельского поселения 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Отрадненского района</w:t>
      </w:r>
      <w:r w:rsidRPr="000938EC">
        <w:rPr>
          <w:rFonts w:ascii="Times New Roman" w:hAnsi="Times New Roman"/>
          <w:sz w:val="28"/>
          <w:szCs w:val="28"/>
        </w:rPr>
        <w:tab/>
      </w:r>
      <w:r w:rsidRPr="000938EC">
        <w:rPr>
          <w:rFonts w:ascii="Times New Roman" w:hAnsi="Times New Roman"/>
          <w:sz w:val="28"/>
          <w:szCs w:val="28"/>
        </w:rPr>
        <w:tab/>
      </w:r>
      <w:r w:rsidRPr="000938EC">
        <w:rPr>
          <w:rFonts w:ascii="Times New Roman" w:hAnsi="Times New Roman"/>
          <w:sz w:val="28"/>
          <w:szCs w:val="28"/>
        </w:rPr>
        <w:tab/>
      </w:r>
      <w:r w:rsidRPr="000938EC">
        <w:rPr>
          <w:rFonts w:ascii="Times New Roman" w:hAnsi="Times New Roman"/>
          <w:sz w:val="28"/>
          <w:szCs w:val="28"/>
        </w:rPr>
        <w:tab/>
        <w:t xml:space="preserve">      </w:t>
      </w:r>
      <w:r w:rsidR="000938EC"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 w:rsidRPr="000938EC">
        <w:rPr>
          <w:rFonts w:ascii="Times New Roman" w:hAnsi="Times New Roman"/>
          <w:sz w:val="28"/>
          <w:szCs w:val="28"/>
        </w:rPr>
        <w:t>А.И. Воробьев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9D2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38EC" w:rsidRDefault="000938EC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38EC" w:rsidRDefault="000938EC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38EC" w:rsidRDefault="000938EC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38EC" w:rsidRDefault="000938EC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38EC" w:rsidRDefault="000938EC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38EC" w:rsidRPr="000938EC" w:rsidRDefault="000938EC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9D2" w:rsidRDefault="008159D2" w:rsidP="000938EC">
      <w:pPr>
        <w:pStyle w:val="a3"/>
        <w:ind w:left="4820"/>
        <w:jc w:val="center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ПРИЛОЖЕНИЕ № 1</w:t>
      </w:r>
    </w:p>
    <w:p w:rsidR="000938EC" w:rsidRPr="000938EC" w:rsidRDefault="000938EC" w:rsidP="000938EC">
      <w:pPr>
        <w:pStyle w:val="a3"/>
        <w:ind w:left="4820"/>
        <w:jc w:val="center"/>
        <w:rPr>
          <w:rFonts w:ascii="Times New Roman" w:hAnsi="Times New Roman"/>
          <w:sz w:val="24"/>
          <w:szCs w:val="28"/>
        </w:rPr>
      </w:pPr>
    </w:p>
    <w:p w:rsidR="008159D2" w:rsidRPr="000938EC" w:rsidRDefault="008159D2" w:rsidP="000938EC">
      <w:pPr>
        <w:pStyle w:val="a3"/>
        <w:ind w:left="4820"/>
        <w:jc w:val="center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УТВЕРЖДЕНО</w:t>
      </w:r>
    </w:p>
    <w:p w:rsidR="008159D2" w:rsidRPr="000938EC" w:rsidRDefault="008159D2" w:rsidP="000938EC">
      <w:pPr>
        <w:pStyle w:val="a3"/>
        <w:ind w:left="4820"/>
        <w:jc w:val="center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решением Совета</w:t>
      </w:r>
    </w:p>
    <w:p w:rsidR="008159D2" w:rsidRPr="000938EC" w:rsidRDefault="008159D2" w:rsidP="000938EC">
      <w:pPr>
        <w:pStyle w:val="a3"/>
        <w:ind w:left="4820"/>
        <w:jc w:val="center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Надежненского сельского поселения</w:t>
      </w:r>
    </w:p>
    <w:p w:rsidR="008159D2" w:rsidRPr="000938EC" w:rsidRDefault="008159D2" w:rsidP="000938EC">
      <w:pPr>
        <w:pStyle w:val="a3"/>
        <w:ind w:left="4820"/>
        <w:jc w:val="center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Отрадненского района</w:t>
      </w:r>
    </w:p>
    <w:p w:rsidR="008159D2" w:rsidRPr="000938EC" w:rsidRDefault="008159D2" w:rsidP="000938EC">
      <w:pPr>
        <w:pStyle w:val="a3"/>
        <w:ind w:left="4820"/>
        <w:jc w:val="center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 xml:space="preserve">от </w:t>
      </w:r>
      <w:r w:rsidR="000938EC">
        <w:rPr>
          <w:rFonts w:ascii="Times New Roman" w:hAnsi="Times New Roman"/>
          <w:sz w:val="28"/>
          <w:szCs w:val="28"/>
        </w:rPr>
        <w:t>26.03.</w:t>
      </w:r>
      <w:r w:rsidRPr="000938EC">
        <w:rPr>
          <w:rFonts w:ascii="Times New Roman" w:hAnsi="Times New Roman"/>
          <w:sz w:val="28"/>
          <w:szCs w:val="28"/>
        </w:rPr>
        <w:t>2020  № 48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9D2" w:rsidRPr="000938EC" w:rsidRDefault="008159D2" w:rsidP="008159D2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159D2" w:rsidRPr="000938EC" w:rsidRDefault="008159D2" w:rsidP="008159D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938EC">
        <w:rPr>
          <w:rFonts w:ascii="Times New Roman" w:hAnsi="Times New Roman"/>
          <w:b/>
          <w:sz w:val="28"/>
          <w:szCs w:val="28"/>
        </w:rPr>
        <w:t>СОСТАВ</w:t>
      </w:r>
    </w:p>
    <w:p w:rsidR="008159D2" w:rsidRPr="000938EC" w:rsidRDefault="008159D2" w:rsidP="008159D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938EC">
        <w:rPr>
          <w:rFonts w:ascii="Times New Roman" w:hAnsi="Times New Roman"/>
          <w:b/>
          <w:sz w:val="28"/>
          <w:szCs w:val="28"/>
        </w:rPr>
        <w:t>административной комиссии Надежненского сельского поселения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1"/>
        <w:gridCol w:w="310"/>
        <w:gridCol w:w="5560"/>
      </w:tblGrid>
      <w:tr w:rsidR="008159D2" w:rsidRPr="000938EC" w:rsidTr="008159D2">
        <w:tc>
          <w:tcPr>
            <w:tcW w:w="3794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 xml:space="preserve">Воробьев </w:t>
            </w:r>
          </w:p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310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17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глава Надежненского сельского поселения</w:t>
            </w:r>
          </w:p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Отрадненского района, председатель комиссии</w:t>
            </w:r>
          </w:p>
        </w:tc>
      </w:tr>
      <w:tr w:rsidR="008159D2" w:rsidRPr="000938EC" w:rsidTr="008159D2">
        <w:tc>
          <w:tcPr>
            <w:tcW w:w="3794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9D2" w:rsidRPr="000938EC" w:rsidTr="008159D2">
        <w:tc>
          <w:tcPr>
            <w:tcW w:w="3794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Глущенко</w:t>
            </w:r>
          </w:p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 xml:space="preserve">Тая Николаевна </w:t>
            </w:r>
          </w:p>
        </w:tc>
        <w:tc>
          <w:tcPr>
            <w:tcW w:w="310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17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38EC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0938EC">
              <w:rPr>
                <w:rFonts w:ascii="Times New Roman" w:hAnsi="Times New Roman"/>
                <w:sz w:val="28"/>
                <w:szCs w:val="28"/>
              </w:rPr>
              <w:t xml:space="preserve"> обязанности начальника общего отдела администрации Надежненского сельского поселения</w:t>
            </w:r>
          </w:p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Отрадненского района, секретарь  комиссии</w:t>
            </w:r>
          </w:p>
        </w:tc>
      </w:tr>
      <w:tr w:rsidR="008159D2" w:rsidRPr="000938EC" w:rsidTr="008159D2">
        <w:tc>
          <w:tcPr>
            <w:tcW w:w="3794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9D2" w:rsidRPr="000938EC" w:rsidTr="008159D2">
        <w:tc>
          <w:tcPr>
            <w:tcW w:w="9821" w:type="dxa"/>
            <w:gridSpan w:val="3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8159D2" w:rsidRPr="000938EC" w:rsidTr="008159D2">
        <w:tc>
          <w:tcPr>
            <w:tcW w:w="3794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9D2" w:rsidRPr="000938EC" w:rsidTr="008159D2">
        <w:tc>
          <w:tcPr>
            <w:tcW w:w="3794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 xml:space="preserve">Коноваленко </w:t>
            </w:r>
          </w:p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 xml:space="preserve">Валентина Петровна </w:t>
            </w:r>
          </w:p>
        </w:tc>
        <w:tc>
          <w:tcPr>
            <w:tcW w:w="310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17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директор МКУК СКО Надежненского сельского поселения (по согласованию)</w:t>
            </w:r>
          </w:p>
        </w:tc>
      </w:tr>
      <w:tr w:rsidR="008159D2" w:rsidRPr="000938EC" w:rsidTr="008159D2">
        <w:tc>
          <w:tcPr>
            <w:tcW w:w="3794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9D2" w:rsidRPr="000938EC" w:rsidTr="008159D2">
        <w:tc>
          <w:tcPr>
            <w:tcW w:w="3794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Левда</w:t>
            </w:r>
          </w:p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 xml:space="preserve">Николай Елисеевич </w:t>
            </w:r>
          </w:p>
        </w:tc>
        <w:tc>
          <w:tcPr>
            <w:tcW w:w="310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17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специалист по земельным вопросам администрации Надежненского  сельского поселения (по согласованию)</w:t>
            </w:r>
          </w:p>
        </w:tc>
      </w:tr>
      <w:tr w:rsidR="008159D2" w:rsidRPr="000938EC" w:rsidTr="008159D2">
        <w:tc>
          <w:tcPr>
            <w:tcW w:w="3794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9D2" w:rsidRPr="000938EC" w:rsidTr="008159D2">
        <w:tc>
          <w:tcPr>
            <w:tcW w:w="3794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8EC">
              <w:rPr>
                <w:rFonts w:ascii="Times New Roman" w:hAnsi="Times New Roman"/>
                <w:sz w:val="28"/>
                <w:szCs w:val="28"/>
              </w:rPr>
              <w:t>Мишихина</w:t>
            </w:r>
            <w:proofErr w:type="spellEnd"/>
          </w:p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 xml:space="preserve">Любовь Павловна </w:t>
            </w:r>
          </w:p>
        </w:tc>
        <w:tc>
          <w:tcPr>
            <w:tcW w:w="310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17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депутат Совета Надежненского  сельского поселения (по согласованию)</w:t>
            </w:r>
          </w:p>
        </w:tc>
      </w:tr>
      <w:tr w:rsidR="008159D2" w:rsidRPr="000938EC" w:rsidTr="008159D2">
        <w:tc>
          <w:tcPr>
            <w:tcW w:w="3794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9D2" w:rsidRPr="000938EC" w:rsidTr="008159D2">
        <w:tc>
          <w:tcPr>
            <w:tcW w:w="3794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Цыганок</w:t>
            </w:r>
          </w:p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 xml:space="preserve">Олег Витальевич </w:t>
            </w:r>
          </w:p>
        </w:tc>
        <w:tc>
          <w:tcPr>
            <w:tcW w:w="310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17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атаман Надежненского хуторского казачьего общества (по согласованию)</w:t>
            </w:r>
          </w:p>
        </w:tc>
      </w:tr>
      <w:tr w:rsidR="008159D2" w:rsidRPr="000938EC" w:rsidTr="008159D2">
        <w:tc>
          <w:tcPr>
            <w:tcW w:w="3794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9D2" w:rsidRPr="000938EC" w:rsidTr="008159D2">
        <w:tc>
          <w:tcPr>
            <w:tcW w:w="3794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Киселев</w:t>
            </w:r>
          </w:p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Руслан Витальевич</w:t>
            </w:r>
          </w:p>
        </w:tc>
        <w:tc>
          <w:tcPr>
            <w:tcW w:w="310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17" w:type="dxa"/>
            <w:hideMark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 xml:space="preserve"> участковый уполномоченный милиции </w:t>
            </w:r>
          </w:p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E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159D2" w:rsidRPr="000938EC" w:rsidTr="008159D2">
        <w:tc>
          <w:tcPr>
            <w:tcW w:w="3794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:rsidR="008159D2" w:rsidRPr="000938EC" w:rsidRDefault="008159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59D2" w:rsidRPr="000938EC" w:rsidRDefault="008159D2" w:rsidP="008159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59D2" w:rsidRPr="000938EC" w:rsidRDefault="008159D2" w:rsidP="008159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59D2" w:rsidRPr="000938EC" w:rsidRDefault="008159D2" w:rsidP="008159D2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 xml:space="preserve">Глава </w:t>
      </w:r>
    </w:p>
    <w:p w:rsidR="008159D2" w:rsidRPr="000938EC" w:rsidRDefault="008159D2" w:rsidP="008159D2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 xml:space="preserve">Надежненского сельского поселения </w:t>
      </w:r>
    </w:p>
    <w:p w:rsidR="008159D2" w:rsidRPr="000938EC" w:rsidRDefault="008159D2" w:rsidP="008159D2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Отрадненского района</w:t>
      </w:r>
      <w:r w:rsidRPr="000938EC">
        <w:rPr>
          <w:rFonts w:ascii="Times New Roman" w:hAnsi="Times New Roman"/>
          <w:sz w:val="28"/>
          <w:szCs w:val="28"/>
        </w:rPr>
        <w:tab/>
      </w:r>
      <w:r w:rsidRPr="000938EC">
        <w:rPr>
          <w:rFonts w:ascii="Times New Roman" w:hAnsi="Times New Roman"/>
          <w:sz w:val="28"/>
          <w:szCs w:val="28"/>
        </w:rPr>
        <w:tab/>
      </w:r>
      <w:r w:rsidRPr="000938EC">
        <w:rPr>
          <w:rFonts w:ascii="Times New Roman" w:hAnsi="Times New Roman"/>
          <w:sz w:val="28"/>
          <w:szCs w:val="28"/>
        </w:rPr>
        <w:tab/>
      </w:r>
      <w:r w:rsidRPr="000938EC">
        <w:rPr>
          <w:rFonts w:ascii="Times New Roman" w:hAnsi="Times New Roman"/>
          <w:sz w:val="28"/>
          <w:szCs w:val="28"/>
        </w:rPr>
        <w:tab/>
        <w:t xml:space="preserve">       </w:t>
      </w:r>
      <w:r w:rsidR="000938EC">
        <w:rPr>
          <w:rFonts w:ascii="Times New Roman" w:hAnsi="Times New Roman"/>
          <w:sz w:val="28"/>
          <w:szCs w:val="28"/>
        </w:rPr>
        <w:tab/>
      </w:r>
      <w:r w:rsidR="000938EC">
        <w:rPr>
          <w:rFonts w:ascii="Times New Roman" w:hAnsi="Times New Roman"/>
          <w:sz w:val="28"/>
          <w:szCs w:val="28"/>
        </w:rPr>
        <w:tab/>
        <w:t xml:space="preserve">        </w:t>
      </w:r>
      <w:r w:rsidRPr="000938EC">
        <w:rPr>
          <w:rFonts w:ascii="Times New Roman" w:hAnsi="Times New Roman"/>
          <w:sz w:val="28"/>
          <w:szCs w:val="28"/>
        </w:rPr>
        <w:t>А.И.Воробьев</w:t>
      </w:r>
    </w:p>
    <w:p w:rsidR="008159D2" w:rsidRPr="000938EC" w:rsidRDefault="008159D2" w:rsidP="008159D2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8159D2" w:rsidRDefault="008159D2" w:rsidP="000938EC">
      <w:pPr>
        <w:pStyle w:val="a3"/>
        <w:ind w:left="4820"/>
        <w:jc w:val="center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ПРИЛОЖЕНИЕ № 2</w:t>
      </w:r>
    </w:p>
    <w:p w:rsidR="000938EC" w:rsidRPr="000938EC" w:rsidRDefault="000938EC" w:rsidP="000938EC">
      <w:pPr>
        <w:pStyle w:val="a3"/>
        <w:ind w:left="4820"/>
        <w:jc w:val="center"/>
        <w:rPr>
          <w:rFonts w:ascii="Times New Roman" w:hAnsi="Times New Roman"/>
          <w:sz w:val="28"/>
          <w:szCs w:val="28"/>
        </w:rPr>
      </w:pPr>
    </w:p>
    <w:p w:rsidR="008159D2" w:rsidRPr="000938EC" w:rsidRDefault="008159D2" w:rsidP="000938EC">
      <w:pPr>
        <w:pStyle w:val="a3"/>
        <w:ind w:left="4820"/>
        <w:jc w:val="center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УТВЕРЖДЕНО</w:t>
      </w:r>
    </w:p>
    <w:p w:rsidR="008159D2" w:rsidRPr="000938EC" w:rsidRDefault="008159D2" w:rsidP="000938EC">
      <w:pPr>
        <w:pStyle w:val="a3"/>
        <w:ind w:left="4820"/>
        <w:jc w:val="center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решением Совета</w:t>
      </w:r>
    </w:p>
    <w:p w:rsidR="008159D2" w:rsidRPr="000938EC" w:rsidRDefault="008159D2" w:rsidP="000938EC">
      <w:pPr>
        <w:pStyle w:val="a3"/>
        <w:ind w:left="4820"/>
        <w:jc w:val="center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Надежненского сельского поселения</w:t>
      </w:r>
    </w:p>
    <w:p w:rsidR="008159D2" w:rsidRPr="000938EC" w:rsidRDefault="008159D2" w:rsidP="000938EC">
      <w:pPr>
        <w:pStyle w:val="a3"/>
        <w:ind w:left="4820"/>
        <w:jc w:val="center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Отрадненского района</w:t>
      </w:r>
    </w:p>
    <w:p w:rsidR="008159D2" w:rsidRPr="000938EC" w:rsidRDefault="008159D2" w:rsidP="000938EC">
      <w:pPr>
        <w:pStyle w:val="a3"/>
        <w:ind w:left="4820"/>
        <w:jc w:val="center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от 17.03.2020 № 48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9D2" w:rsidRPr="000938EC" w:rsidRDefault="008159D2" w:rsidP="008159D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8159D2" w:rsidRPr="000938EC" w:rsidRDefault="008159D2" w:rsidP="008159D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938EC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159D2" w:rsidRPr="000938EC" w:rsidRDefault="008159D2" w:rsidP="008159D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938EC">
        <w:rPr>
          <w:rFonts w:ascii="Times New Roman" w:hAnsi="Times New Roman"/>
          <w:b/>
          <w:bCs/>
          <w:sz w:val="28"/>
          <w:szCs w:val="28"/>
        </w:rPr>
        <w:t>об административной комиссии Надежненского сельского поселения Отрадненского района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159D2" w:rsidRPr="000938EC" w:rsidRDefault="008159D2" w:rsidP="008159D2">
      <w:pPr>
        <w:pStyle w:val="a3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0938EC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 xml:space="preserve">1.1. Административная комиссия при администрации Надежненского сельского поселения Отрадненского района образуется решением Совета Надежненского сельского поселения по представлению главы Надежненского сельского поселения. 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0938EC">
        <w:rPr>
          <w:rFonts w:ascii="Times New Roman" w:hAnsi="Times New Roman"/>
          <w:sz w:val="28"/>
          <w:szCs w:val="28"/>
        </w:rPr>
        <w:t>Комиссия в своей деятельности руководствуется Конституцией РФ, Кодексом Российской Федерации об административных правонарушениях, законом Краснодарского края от 23 июля 2003 года № 608-КЗ «Об административных правонарушениях в Краснодарском крае», законом Краснодарского края от 14 декабря 2006 года 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другим законодательством Российской Федерации</w:t>
      </w:r>
      <w:proofErr w:type="gramEnd"/>
      <w:r w:rsidRPr="000938EC">
        <w:rPr>
          <w:rFonts w:ascii="Times New Roman" w:hAnsi="Times New Roman"/>
          <w:sz w:val="28"/>
          <w:szCs w:val="28"/>
        </w:rPr>
        <w:t xml:space="preserve"> и Краснодарского края, настоящим положением.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1.3. Административная комиссия создается в составе председателя, ответственного секретаря и иных членов административной комиссии на срок полномочий Совета Надежненского сельского поселения Отрадненского района. Численный состав административной комиссии составляет семь человек.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1.4. Председатель и ответственный секретарь административной комиссии назначаются из числа лиц, замещающих муниципальные должности муниципальной службы Надежненского сельского поселения Отрадненского района.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 xml:space="preserve">Административную комиссию возглавляет председатель, который по должности является главой Надежненского сельского поселения Отрадненского района. 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0938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38EC">
        <w:rPr>
          <w:rFonts w:ascii="Times New Roman" w:hAnsi="Times New Roman"/>
          <w:sz w:val="28"/>
          <w:szCs w:val="28"/>
        </w:rPr>
        <w:t xml:space="preserve"> деятельностью административной комиссии осуществляется администрацией Надежненского сельского поселения Отрадненского района.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1.6. Материально-техническое обеспечение деятельности административной комиссии возлагается на администрацию Надежненского сельского поселения Отрадненского района.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lastRenderedPageBreak/>
        <w:t>1.7. Административная комиссия не является юридическим лицом.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38EC">
        <w:rPr>
          <w:rFonts w:ascii="Times New Roman" w:hAnsi="Times New Roman"/>
          <w:bCs/>
          <w:sz w:val="28"/>
          <w:szCs w:val="28"/>
        </w:rPr>
        <w:t>2. Цели и функции административной комиссии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0938EC">
        <w:rPr>
          <w:rFonts w:ascii="Times New Roman" w:hAnsi="Times New Roman"/>
          <w:sz w:val="28"/>
          <w:szCs w:val="28"/>
        </w:rPr>
        <w:t>Административная комиссия Надежненского сельского поселения Отрадненского района - постоянно действующий коллегиальный орган, уполномоченный осуществлять подготовку к рассмотрению и рассматривать дела об административных правонарушениях, предусмотренных Законом Краснодарского края от 23 июля 2003 года № 608-КЗ «Об административных правонарушениях» и совершенных на территории Надежненского сельского поселения Отрадненского района, а также выносить по этим делам решения в порядке, установленном федеральным законом.</w:t>
      </w:r>
      <w:proofErr w:type="gramEnd"/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2.2. К лицу, совершившему административное правонарушение, административная комиссия может применять административные взыскания, предусмотренные действующим законодательством, устанавливающим ответственность за данный вид правонарушения.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2.3. Если при рассмотрении дела об административном правонарушении будет установлено, что правонарушение по своему характеру подпадает под признаки преступления, административная комиссия направляет материалы в отношении правонарушителя в правоохранительные органы.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38EC">
        <w:rPr>
          <w:rFonts w:ascii="Times New Roman" w:hAnsi="Times New Roman"/>
          <w:bCs/>
          <w:sz w:val="28"/>
          <w:szCs w:val="28"/>
        </w:rPr>
        <w:t>3. Порядок организации административной комиссии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3.1. Административная комиссия проводит заседания по мере поступления протоколов, но не реже двух раз в месяц.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Заседания административной комиссии считаются правомочными, если в них участвует более половины от установленного числа членов административной комиссии. Решения на заседаниях комиссии принимаются путем открытого голосования. Решение считается принятым, если за него проголосовало большинство присутствующих членов комиссии. В случае равного количества голосов «за» и «против» голос председателя комиссии является решающим.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Голосование производится в отсутствие лица, привлекаемого к административной ответственности, и других участников производства по делам об административных правонарушениях.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3.2. Председатель административной комиссии: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осуществляет руководство деятельностью административной комиссии;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председательствует на заседаниях административной комиссии, организует и планирует ее работу;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назначает заседания административной комиссии;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подписывает решения, постановления принятые на заседаниях административной комиссии, а также протоколы заседаний административной комиссии;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 xml:space="preserve">направляет в уполномоченные государственные органы, осуществляющие </w:t>
      </w:r>
      <w:proofErr w:type="gramStart"/>
      <w:r w:rsidRPr="000938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38EC">
        <w:rPr>
          <w:rFonts w:ascii="Times New Roman" w:hAnsi="Times New Roman"/>
          <w:sz w:val="28"/>
          <w:szCs w:val="28"/>
        </w:rPr>
        <w:t xml:space="preserve">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административной комиссии в установленные сроки;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lastRenderedPageBreak/>
        <w:t>осуществляет иные полномочия, отнесенные к его компетенции.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3.3. Ответственный секретарь административной комиссии: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осуществляет подготовку заседаний административной комиссии;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осуществляет организационное и техническое обслуживание деятельности административной комиссии;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ведет делопроизводство административной комиссии, отвечает за учет и сохранность документов административной комиссии;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осуществляет прием и регистрацию документов и материалов, поступающих в административную комиссию, а также их подготовку для рассмотрения на заседании административной комиссии;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ведет и подписывает протоколы заседаний административной комиссии, а также решения, принимаемые административной комиссией;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выполняет поручения председателя административной комиссии;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осуществляет иные полномочия, отнесенные к его компетенции.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Во время отсутствия ответственного секретаря административной комиссии его полномочия осуществляет один из членов административной комиссии.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3.4. Члены административной комиссии: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участвуют в подготовке заседаний административной комиссии;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предварительно, до заседания административной комиссии, знакомятся с материалами дел об административных правонарушениях, внесенными на ее рассмотрение;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участвуют в рассмотрении дел и принятии решений административной комиссией;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в случае несогласия с принятым решением имеют право изложить письменно свое особое мнение по рассмотренному вопросу, которое подлежит обязательному приобщению к протоколу заседания административной комиссии.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осуществляют иные полномочия, предусмотренные действующим законодательством.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38EC">
        <w:rPr>
          <w:rFonts w:ascii="Times New Roman" w:hAnsi="Times New Roman"/>
          <w:bCs/>
          <w:sz w:val="28"/>
          <w:szCs w:val="28"/>
        </w:rPr>
        <w:t>4. Производство по делам об административных правонарушениях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4.1. Задачам  производства по делам об административных правонарушениях являются своевременное, всестороннее, полное и объективное выяснение обстоятельств каждого дела, решение его в точном соответствии с законодательством, обеспечение исполнения вынесенного постановления, предупреждение правонарушений.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lastRenderedPageBreak/>
        <w:t xml:space="preserve">4.2. </w:t>
      </w:r>
      <w:r w:rsidRPr="000938EC">
        <w:rPr>
          <w:rFonts w:ascii="Times New Roman" w:hAnsi="Times New Roman"/>
          <w:color w:val="000000"/>
          <w:sz w:val="28"/>
          <w:szCs w:val="28"/>
        </w:rPr>
        <w:t xml:space="preserve">Административные </w:t>
      </w:r>
      <w:r w:rsidRPr="000938EC">
        <w:rPr>
          <w:rStyle w:val="highlightsearch4"/>
          <w:rFonts w:ascii="Times New Roman" w:hAnsi="Times New Roman"/>
          <w:color w:val="000000"/>
          <w:sz w:val="28"/>
          <w:szCs w:val="28"/>
        </w:rPr>
        <w:t>комиссии</w:t>
      </w:r>
      <w:r w:rsidRPr="000938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38EC">
        <w:rPr>
          <w:rStyle w:val="highlightsearch4"/>
          <w:rFonts w:ascii="Times New Roman" w:hAnsi="Times New Roman"/>
          <w:color w:val="000000"/>
          <w:sz w:val="28"/>
          <w:szCs w:val="28"/>
        </w:rPr>
        <w:t>рассматривают</w:t>
      </w:r>
      <w:r w:rsidRPr="000938EC">
        <w:rPr>
          <w:rFonts w:ascii="Times New Roman" w:hAnsi="Times New Roman"/>
          <w:color w:val="000000"/>
          <w:sz w:val="28"/>
          <w:szCs w:val="28"/>
        </w:rPr>
        <w:t xml:space="preserve"> дела об административных правонарушениях, предусмотренных </w:t>
      </w:r>
      <w:r w:rsidRPr="000938EC">
        <w:rPr>
          <w:rFonts w:ascii="Times New Roman" w:hAnsi="Times New Roman"/>
          <w:sz w:val="28"/>
          <w:szCs w:val="28"/>
        </w:rPr>
        <w:t>статьями 2.2, 2.3, 2.5 - 2.5.3, 3.2 и 3.3, 3.8, 3.10, 4.12, 5.2, 5.4, 6.2 - 6.5, 7.2, 7.15.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4.3. Рассмотрение дела об административном правонарушении осуществляется на началах равенства перед законом всех граждан независимо от происхождения, социального и имущественного положения, расовой и национальной принадлежности, пола, образования, языка, отношения к религии, рода и характера занятий, места жительства и других обстоятельств.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4.4. Производство по делам об административных правонарушениях ведутся в строгом соответствии с действующим законодательством об административных правонарушениях.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4.5. Решение административной комиссии принимается простым большинством голосов членов административной комиссии, присутствовавших на заседании.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подписывается председательствующим на заседании и секретарем.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38EC">
        <w:rPr>
          <w:rFonts w:ascii="Times New Roman" w:hAnsi="Times New Roman"/>
          <w:bCs/>
          <w:sz w:val="28"/>
          <w:szCs w:val="28"/>
        </w:rPr>
        <w:t>5. Исполнение постановлений по делам об административных правонарушениях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5.1. Исполнение постановлений по делам об административных правонарушениях осуществляется в строгом соответствии с действующим законодательством об административных правонарушениях.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5.2 При отсутствии документа, свидетельствующего об уплате административного штрафа, по истечении срока секретарь направляет в течение трех суток постановление о наложении административного штрафа с отметкой о его неуплате судебному пристав</w:t>
      </w:r>
      <w:proofErr w:type="gramStart"/>
      <w:r w:rsidRPr="000938EC">
        <w:rPr>
          <w:rFonts w:ascii="Times New Roman" w:hAnsi="Times New Roman"/>
          <w:sz w:val="28"/>
          <w:szCs w:val="28"/>
        </w:rPr>
        <w:t>у-</w:t>
      </w:r>
      <w:proofErr w:type="gramEnd"/>
      <w:r w:rsidRPr="000938EC">
        <w:rPr>
          <w:rFonts w:ascii="Times New Roman" w:hAnsi="Times New Roman"/>
          <w:sz w:val="28"/>
          <w:szCs w:val="28"/>
        </w:rPr>
        <w:t xml:space="preserve"> исполнителю для выполнения, предусмотренном федеральным законодательством. Уполномочить председателя административной комиссии (главу Надежненского сельского поселения) рассмотревшего дело об административном правонарушении, составлять протокол об административном правонарушении, предусмотренном частью 1 статьи 20.25 Кодекса об административных правонарушениях, в соответствии со статьей 32.2 КоАП РФ в отношении лица, не уплатившего административный штраф.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38EC">
        <w:rPr>
          <w:rFonts w:ascii="Times New Roman" w:hAnsi="Times New Roman"/>
          <w:bCs/>
          <w:sz w:val="28"/>
          <w:szCs w:val="28"/>
        </w:rPr>
        <w:t>6. Порядок организационного и материально-технического обеспечения деятельности административной комиссии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6.1. Обеспечение административной комиссии средствами связи, оргтехникой, канцелярскими товарами и другими расходными материалами осуществляет администрация Надежненского сельского поселения Отрадненского района.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6.2. Прием, регистрация и отправление корреспонденции административной комиссии осуществляется ответственным секретарем административной комиссии.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Каждый протокол об административном правонарушении, направляемый на рассмотрение административной комиссии, регистрируется под индивидуальным номером в качестве входящего документа.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lastRenderedPageBreak/>
        <w:t>6.3. Административная комиссия ведет учет своей работы в письменном виде в соответствующих журналах.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6.4. Сведения об административных правонарушениях, материалы по которым поступили на рассмотрение административной комиссии, вносятся в соответствующий журнал в течение одного рабочего дня с момента поступления материалов об административных правонарушениях.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Иные сведения вносятся в журналы по учету деятельности административной комиссии после вынесения административной комиссией соответствующих постановлений.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6.5. Все документы по учету деятельности административной комиссии перед началом ведения пронумеровываются и подшиваются. Количество прошитых и пронумерованных листов в этих документах заверяется председателем административной комиссии и печатью администрации Надежненского сельского поселения Отрадненского района.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>6.6. Заседания административной комиссии проводятся с периодичностью, обеспечивающей соблюдение сроков рассмотрения дел об административных правонарушениях.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 xml:space="preserve">Глава 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 xml:space="preserve">Надежненского сельского поселения 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8EC">
        <w:rPr>
          <w:rFonts w:ascii="Times New Roman" w:hAnsi="Times New Roman"/>
          <w:sz w:val="28"/>
          <w:szCs w:val="28"/>
        </w:rPr>
        <w:t xml:space="preserve">Отрадненского района                                            </w:t>
      </w:r>
      <w:r w:rsidR="000938EC">
        <w:rPr>
          <w:rFonts w:ascii="Times New Roman" w:hAnsi="Times New Roman"/>
          <w:sz w:val="28"/>
          <w:szCs w:val="28"/>
        </w:rPr>
        <w:t xml:space="preserve">          </w:t>
      </w:r>
      <w:r w:rsidRPr="000938EC">
        <w:rPr>
          <w:rFonts w:ascii="Times New Roman" w:hAnsi="Times New Roman"/>
          <w:sz w:val="28"/>
          <w:szCs w:val="28"/>
        </w:rPr>
        <w:t>А.И. Воробьев</w:t>
      </w:r>
    </w:p>
    <w:p w:rsidR="008159D2" w:rsidRPr="000938EC" w:rsidRDefault="008159D2" w:rsidP="008159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5FF1" w:rsidRPr="000938EC" w:rsidRDefault="00645FF1">
      <w:pPr>
        <w:rPr>
          <w:rFonts w:ascii="Times New Roman" w:hAnsi="Times New Roman"/>
          <w:sz w:val="28"/>
          <w:szCs w:val="28"/>
        </w:rPr>
      </w:pPr>
    </w:p>
    <w:sectPr w:rsidR="00645FF1" w:rsidRPr="0009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79"/>
    <w:rsid w:val="00062679"/>
    <w:rsid w:val="000938EC"/>
    <w:rsid w:val="003C1622"/>
    <w:rsid w:val="00645FF1"/>
    <w:rsid w:val="008159D2"/>
    <w:rsid w:val="00EF05FB"/>
    <w:rsid w:val="00F5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D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9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search4">
    <w:name w:val="highlightsearch4"/>
    <w:rsid w:val="00815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D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9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search4">
    <w:name w:val="highlightsearch4"/>
    <w:rsid w:val="0081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3</cp:revision>
  <dcterms:created xsi:type="dcterms:W3CDTF">2020-03-26T07:32:00Z</dcterms:created>
  <dcterms:modified xsi:type="dcterms:W3CDTF">2020-04-28T08:45:00Z</dcterms:modified>
</cp:coreProperties>
</file>