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СОВЕТ </w:t>
      </w:r>
      <w:r w:rsidR="0032506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НАДЕЖНЕНСКОГО 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СЕЛЬСКОГО ПОСЕЛЕНИЯ 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C553FA" w:rsidRPr="00C553FA" w:rsidRDefault="00C553FA" w:rsidP="00C553F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5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Внеочередная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девятая</w:t>
      </w:r>
      <w:r w:rsidRPr="00C55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сессия</w:t>
      </w:r>
    </w:p>
    <w:p w:rsidR="00AB7842" w:rsidRPr="00DC63BB" w:rsidRDefault="00325066" w:rsidP="0032506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AB7842"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(</w:t>
      </w:r>
      <w:r w:rsidR="00AB7842" w:rsidRPr="00DC63BB"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IV</w:t>
      </w:r>
      <w:r w:rsidR="00AB7842"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ar-SA"/>
        </w:rPr>
      </w:pP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C553FA">
        <w:rPr>
          <w:rFonts w:ascii="Times New Roman" w:eastAsia="Calibri" w:hAnsi="Times New Roman" w:cs="Times New Roman"/>
          <w:sz w:val="28"/>
          <w:szCs w:val="28"/>
          <w:lang w:eastAsia="ar-SA"/>
        </w:rPr>
        <w:t>03.02</w:t>
      </w:r>
      <w:r w:rsidR="00325066" w:rsidRPr="00325066">
        <w:rPr>
          <w:rFonts w:ascii="Times New Roman" w:eastAsia="Calibri" w:hAnsi="Times New Roman" w:cs="Times New Roman"/>
          <w:sz w:val="28"/>
          <w:szCs w:val="28"/>
          <w:lang w:eastAsia="ar-SA"/>
        </w:rPr>
        <w:t>.2020</w:t>
      </w: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</w:t>
      </w:r>
      <w:r w:rsidR="00325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</w:t>
      </w: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="00C553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</w:t>
      </w: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 </w:t>
      </w:r>
      <w:r w:rsidR="00325066" w:rsidRPr="00325066">
        <w:rPr>
          <w:rFonts w:ascii="Times New Roman" w:eastAsia="Calibri" w:hAnsi="Times New Roman" w:cs="Times New Roman"/>
          <w:sz w:val="28"/>
          <w:szCs w:val="28"/>
          <w:lang w:eastAsia="ar-SA"/>
        </w:rPr>
        <w:t>33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ar-SA"/>
        </w:rPr>
      </w:pPr>
      <w:r w:rsidRPr="00DC63BB">
        <w:rPr>
          <w:rFonts w:ascii="Times New Roman" w:eastAsia="Calibri" w:hAnsi="Times New Roman" w:cs="Times New Roman"/>
          <w:lang w:eastAsia="ar-SA"/>
        </w:rPr>
        <w:t xml:space="preserve">ст-ца </w:t>
      </w:r>
      <w:r w:rsidR="00325066">
        <w:rPr>
          <w:rFonts w:ascii="Times New Roman" w:eastAsia="Calibri" w:hAnsi="Times New Roman" w:cs="Times New Roman"/>
          <w:lang w:eastAsia="ar-SA"/>
        </w:rPr>
        <w:t>Надежная</w:t>
      </w: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325066">
        <w:rPr>
          <w:rFonts w:ascii="Times New Roman" w:hAnsi="Times New Roman" w:cs="Times New Roman"/>
          <w:b/>
          <w:sz w:val="28"/>
          <w:szCs w:val="28"/>
        </w:rPr>
        <w:t xml:space="preserve">Надежненского </w:t>
      </w:r>
      <w:r w:rsidRPr="004540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B7842" w:rsidRPr="00384D0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0E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AB7842" w:rsidRPr="00384D0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4D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384D0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22 статьи 14</w:t>
        </w:r>
      </w:hyperlink>
      <w:r w:rsidRPr="00384D0E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8" w:history="1">
        <w:r w:rsidRPr="00384D0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9</w:t>
        </w:r>
      </w:hyperlink>
      <w:r w:rsidRPr="00384D0E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9" w:history="1">
        <w:r w:rsidRPr="00384D0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 статьи 9</w:t>
        </w:r>
      </w:hyperlink>
      <w:r w:rsidRPr="00384D0E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04 февраля 2004 года N 666-КЗ "О погребении и</w:t>
      </w:r>
      <w:proofErr w:type="gramEnd"/>
      <w:r w:rsidRPr="00384D0E">
        <w:rPr>
          <w:rFonts w:ascii="Times New Roman" w:hAnsi="Times New Roman" w:cs="Times New Roman"/>
          <w:sz w:val="28"/>
          <w:szCs w:val="28"/>
        </w:rPr>
        <w:t xml:space="preserve"> похоронном </w:t>
      </w:r>
      <w:proofErr w:type="gramStart"/>
      <w:r w:rsidRPr="00384D0E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384D0E">
        <w:rPr>
          <w:rFonts w:ascii="Times New Roman" w:hAnsi="Times New Roman" w:cs="Times New Roman"/>
          <w:sz w:val="28"/>
          <w:szCs w:val="28"/>
        </w:rPr>
        <w:t xml:space="preserve"> в Краснодарском крае", Уставом </w:t>
      </w:r>
      <w:r w:rsidR="00325066" w:rsidRPr="00384D0E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384D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60A3" w:rsidRPr="00384D0E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4540DE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1. Определить стоимость услуг, предоставляемых согласно гарантированному перечню услуг по погребению на территории </w:t>
      </w:r>
      <w:r w:rsidR="00325066">
        <w:rPr>
          <w:rFonts w:ascii="Times New Roman" w:hAnsi="Times New Roman" w:cs="Times New Roman"/>
          <w:sz w:val="28"/>
          <w:szCs w:val="28"/>
        </w:rPr>
        <w:t>Надежненского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(прилагается).</w:t>
      </w:r>
    </w:p>
    <w:p w:rsidR="00AB7842" w:rsidRPr="00F15608" w:rsidRDefault="00AB7842" w:rsidP="00F15608">
      <w:pPr>
        <w:ind w:right="-7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2.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r w:rsidR="00325066">
        <w:rPr>
          <w:rFonts w:ascii="Times New Roman" w:hAnsi="Times New Roman" w:cs="Times New Roman"/>
          <w:sz w:val="28"/>
          <w:szCs w:val="28"/>
        </w:rPr>
        <w:t>Надежненского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25066">
        <w:rPr>
          <w:rFonts w:ascii="Times New Roman" w:hAnsi="Times New Roman" w:cs="Times New Roman"/>
          <w:color w:val="000000"/>
          <w:sz w:val="28"/>
          <w:szCs w:val="28"/>
        </w:rPr>
        <w:t xml:space="preserve">29.01.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>2019 года N </w:t>
      </w:r>
      <w:r w:rsidR="00325066">
        <w:rPr>
          <w:rFonts w:ascii="Times New Roman" w:hAnsi="Times New Roman" w:cs="Times New Roman"/>
          <w:color w:val="000000"/>
          <w:sz w:val="28"/>
          <w:szCs w:val="28"/>
        </w:rPr>
        <w:t>189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F15608" w:rsidRPr="00F15608">
        <w:rPr>
          <w:b/>
          <w:sz w:val="28"/>
          <w:szCs w:val="28"/>
        </w:rPr>
        <w:t xml:space="preserve"> </w:t>
      </w:r>
      <w:r w:rsidR="00F15608" w:rsidRPr="00F15608">
        <w:rPr>
          <w:sz w:val="28"/>
          <w:szCs w:val="28"/>
        </w:rPr>
        <w:t>Об утверждении прейскуранта  гарантированного перечня услуг по погребению на территории Надежненского сельского поселения Отрадненского района с 1 февраля 2019 года</w:t>
      </w:r>
      <w:r w:rsidR="00F15608" w:rsidRPr="00F15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608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540DE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F15608">
        <w:rPr>
          <w:rFonts w:ascii="Times New Roman" w:hAnsi="Times New Roman" w:cs="Times New Roman"/>
          <w:sz w:val="28"/>
          <w:szCs w:val="28"/>
        </w:rPr>
        <w:t xml:space="preserve"> Надежненского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540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F15608" w:rsidRDefault="00F15608" w:rsidP="00F1560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5608" w:rsidRDefault="00F15608" w:rsidP="00F15608">
      <w:pPr>
        <w:ind w:right="-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Надежненского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15608" w:rsidRDefault="00F15608" w:rsidP="00F15608">
      <w:pPr>
        <w:ind w:right="-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</w:t>
      </w:r>
      <w:r>
        <w:rPr>
          <w:sz w:val="28"/>
          <w:szCs w:val="28"/>
        </w:rPr>
        <w:tab/>
        <w:t xml:space="preserve">                     А.И.Воробьев  </w:t>
      </w:r>
    </w:p>
    <w:p w:rsidR="00F15608" w:rsidRPr="004540DE" w:rsidRDefault="00F15608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7"/>
      </w:tblGrid>
      <w:tr w:rsidR="00AB7842" w:rsidRPr="004540DE" w:rsidTr="00C77E78">
        <w:trPr>
          <w:trHeight w:val="91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B7842" w:rsidRPr="004540DE" w:rsidRDefault="00AB7842" w:rsidP="00C77E7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C77E78" w:rsidRPr="004540DE" w:rsidRDefault="00EC7CF4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Надежненского </w:t>
            </w:r>
            <w:r w:rsidR="00C77E78" w:rsidRPr="004540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Отрадненского района</w:t>
            </w:r>
          </w:p>
          <w:p w:rsidR="00AB7842" w:rsidRPr="004540DE" w:rsidRDefault="00C77E78" w:rsidP="00384D0E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5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 xml:space="preserve">.02.2020 </w:t>
            </w:r>
            <w:r w:rsidR="00384D0E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C55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D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553FA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</w:tbl>
    <w:p w:rsidR="00AB7842" w:rsidRDefault="00AB7842" w:rsidP="00AB7842">
      <w:pPr>
        <w:pStyle w:val="a6"/>
        <w:jc w:val="center"/>
        <w:rPr>
          <w:sz w:val="28"/>
        </w:rPr>
      </w:pP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Стоимость услуг, предоставляемых согласно</w:t>
      </w: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гарантированному перечню услуг по погребению на территории</w:t>
      </w:r>
    </w:p>
    <w:p w:rsidR="00AB7842" w:rsidRPr="00DC63BB" w:rsidRDefault="008B03F3" w:rsidP="00AB7842">
      <w:pPr>
        <w:pStyle w:val="a6"/>
        <w:jc w:val="center"/>
        <w:rPr>
          <w:b/>
          <w:sz w:val="28"/>
        </w:rPr>
      </w:pPr>
      <w:r>
        <w:rPr>
          <w:b/>
          <w:sz w:val="28"/>
        </w:rPr>
        <w:t>Надежненского</w:t>
      </w:r>
      <w:r w:rsidR="00AB7842" w:rsidRPr="00DC63BB">
        <w:rPr>
          <w:b/>
          <w:sz w:val="28"/>
        </w:rPr>
        <w:t xml:space="preserve"> сельского поселения Отрадне</w:t>
      </w:r>
      <w:r>
        <w:rPr>
          <w:b/>
          <w:sz w:val="28"/>
        </w:rPr>
        <w:t>н</w:t>
      </w:r>
      <w:r w:rsidR="00AB7842" w:rsidRPr="00DC63BB">
        <w:rPr>
          <w:b/>
          <w:sz w:val="28"/>
        </w:rPr>
        <w:t>ского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721"/>
        <w:gridCol w:w="2093"/>
      </w:tblGrid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01.02.2020 г.,</w:t>
            </w:r>
          </w:p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EC7CF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137,57</w:t>
            </w:r>
          </w:p>
        </w:tc>
      </w:tr>
      <w:tr w:rsidR="00F94FCA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 (изготовление), доставка гроба и других предметов,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FCA" w:rsidRPr="004540DE" w:rsidRDefault="00384D0E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2896,60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4FC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8B03F3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2080,21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Инвентарная табличка </w:t>
            </w: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с указанием ФИО, даты рождения и смерти</w:t>
            </w:r>
          </w:p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8B03F3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119,56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  <w:p w:rsidR="00AB7842" w:rsidRPr="004540DE" w:rsidRDefault="00AB7842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8B03F3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696,83</w:t>
            </w:r>
          </w:p>
        </w:tc>
      </w:tr>
      <w:tr w:rsidR="00AB7842" w:rsidRPr="004540DE" w:rsidTr="004B5AAB">
        <w:trPr>
          <w:trHeight w:val="70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месту захоронения</w:t>
            </w:r>
          </w:p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8B03F3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851,11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F94FCA">
              <w:rPr>
                <w:rFonts w:ascii="Times New Roman" w:hAnsi="Times New Roman" w:cs="Times New Roman"/>
                <w:sz w:val="28"/>
                <w:szCs w:val="28"/>
              </w:rPr>
              <w:t xml:space="preserve">  при рытье могилы экскаватором</w:t>
            </w:r>
          </w:p>
          <w:p w:rsidR="00AB7842" w:rsidRPr="004540DE" w:rsidRDefault="00AB7842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8B03F3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Погребение  умершего при рытье могилы вручную</w:t>
            </w:r>
          </w:p>
          <w:p w:rsidR="00AB7842" w:rsidRPr="004540DE" w:rsidRDefault="00AB7842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8B03F3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2238,35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384D0E" w:rsidP="00384D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6123,63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384D0E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8B03F3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6123,63</w:t>
            </w:r>
          </w:p>
        </w:tc>
      </w:tr>
    </w:tbl>
    <w:p w:rsidR="00AB7842" w:rsidRDefault="00AB7842" w:rsidP="00AB78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03C1" w:rsidRPr="004903C1" w:rsidRDefault="004903C1" w:rsidP="004903C1"/>
    <w:p w:rsidR="004903C1" w:rsidRDefault="00AB7842" w:rsidP="008074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  <w:r w:rsidR="004903C1">
        <w:rPr>
          <w:rFonts w:ascii="Times New Roman" w:hAnsi="Times New Roman" w:cs="Times New Roman"/>
          <w:sz w:val="28"/>
          <w:szCs w:val="28"/>
        </w:rPr>
        <w:t xml:space="preserve"> Надежненского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0D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D600F" w:rsidRDefault="00AB7842" w:rsidP="00807477">
      <w:pPr>
        <w:ind w:firstLine="0"/>
      </w:pPr>
      <w:r w:rsidRPr="004540DE">
        <w:rPr>
          <w:rFonts w:ascii="Times New Roman" w:hAnsi="Times New Roman" w:cs="Times New Roman"/>
          <w:sz w:val="28"/>
          <w:szCs w:val="28"/>
        </w:rPr>
        <w:t>поселения</w:t>
      </w:r>
      <w:r w:rsidR="004903C1">
        <w:rPr>
          <w:rFonts w:ascii="Times New Roman" w:hAnsi="Times New Roman" w:cs="Times New Roman"/>
          <w:sz w:val="28"/>
          <w:szCs w:val="28"/>
        </w:rPr>
        <w:t xml:space="preserve"> </w:t>
      </w: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4903C1">
        <w:rPr>
          <w:rFonts w:ascii="Times New Roman" w:hAnsi="Times New Roman" w:cs="Times New Roman"/>
          <w:sz w:val="28"/>
          <w:szCs w:val="28"/>
        </w:rPr>
        <w:tab/>
      </w:r>
      <w:r w:rsidR="004903C1">
        <w:rPr>
          <w:rFonts w:ascii="Times New Roman" w:hAnsi="Times New Roman" w:cs="Times New Roman"/>
          <w:sz w:val="28"/>
          <w:szCs w:val="28"/>
        </w:rPr>
        <w:tab/>
      </w:r>
      <w:r w:rsidR="004903C1">
        <w:rPr>
          <w:rFonts w:ascii="Times New Roman" w:hAnsi="Times New Roman" w:cs="Times New Roman"/>
          <w:sz w:val="28"/>
          <w:szCs w:val="28"/>
        </w:rPr>
        <w:tab/>
      </w:r>
      <w:r w:rsidR="004903C1">
        <w:rPr>
          <w:rFonts w:ascii="Times New Roman" w:hAnsi="Times New Roman" w:cs="Times New Roman"/>
          <w:sz w:val="28"/>
          <w:szCs w:val="28"/>
        </w:rPr>
        <w:tab/>
      </w:r>
      <w:r w:rsidR="004903C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4903C1">
        <w:rPr>
          <w:rFonts w:ascii="Times New Roman" w:hAnsi="Times New Roman" w:cs="Times New Roman"/>
          <w:sz w:val="28"/>
          <w:szCs w:val="28"/>
        </w:rPr>
        <w:t xml:space="preserve">          А.И.Воробьев</w:t>
      </w:r>
    </w:p>
    <w:sectPr w:rsidR="00BD600F" w:rsidSect="008B4086">
      <w:headerReference w:type="default" r:id="rId10"/>
      <w:footerReference w:type="default" r:id="rId11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95" w:rsidRDefault="00376195">
      <w:r>
        <w:separator/>
      </w:r>
    </w:p>
  </w:endnote>
  <w:endnote w:type="continuationSeparator" w:id="0">
    <w:p w:rsidR="00376195" w:rsidRDefault="0037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18" w:rsidRDefault="00CA250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95" w:rsidRDefault="00376195">
      <w:r>
        <w:separator/>
      </w:r>
    </w:p>
  </w:footnote>
  <w:footnote w:type="continuationSeparator" w:id="0">
    <w:p w:rsidR="00376195" w:rsidRDefault="00376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5F" w:rsidRDefault="001F765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7C"/>
    <w:rsid w:val="00013AEA"/>
    <w:rsid w:val="00080911"/>
    <w:rsid w:val="00094BFE"/>
    <w:rsid w:val="00102E1D"/>
    <w:rsid w:val="001B60A3"/>
    <w:rsid w:val="001F765F"/>
    <w:rsid w:val="00260946"/>
    <w:rsid w:val="002621D8"/>
    <w:rsid w:val="00270D33"/>
    <w:rsid w:val="002E2700"/>
    <w:rsid w:val="002F52A6"/>
    <w:rsid w:val="00325066"/>
    <w:rsid w:val="00351AD5"/>
    <w:rsid w:val="00363DA8"/>
    <w:rsid w:val="00376195"/>
    <w:rsid w:val="00384D0E"/>
    <w:rsid w:val="003C2392"/>
    <w:rsid w:val="00405B4A"/>
    <w:rsid w:val="00440E6D"/>
    <w:rsid w:val="004425D4"/>
    <w:rsid w:val="004903C1"/>
    <w:rsid w:val="004B4534"/>
    <w:rsid w:val="00503858"/>
    <w:rsid w:val="00561D4D"/>
    <w:rsid w:val="00564754"/>
    <w:rsid w:val="00602EA4"/>
    <w:rsid w:val="0064061A"/>
    <w:rsid w:val="00653522"/>
    <w:rsid w:val="00697830"/>
    <w:rsid w:val="006A6828"/>
    <w:rsid w:val="006C481A"/>
    <w:rsid w:val="006F6ACE"/>
    <w:rsid w:val="007123FC"/>
    <w:rsid w:val="00753078"/>
    <w:rsid w:val="007615BD"/>
    <w:rsid w:val="00767922"/>
    <w:rsid w:val="00780189"/>
    <w:rsid w:val="00792D9D"/>
    <w:rsid w:val="007B55FC"/>
    <w:rsid w:val="00807477"/>
    <w:rsid w:val="00847297"/>
    <w:rsid w:val="0085039E"/>
    <w:rsid w:val="00870C5E"/>
    <w:rsid w:val="0089340D"/>
    <w:rsid w:val="008A0DC2"/>
    <w:rsid w:val="008B03F3"/>
    <w:rsid w:val="008D1B5D"/>
    <w:rsid w:val="00904E95"/>
    <w:rsid w:val="00944659"/>
    <w:rsid w:val="009462DB"/>
    <w:rsid w:val="0095398D"/>
    <w:rsid w:val="009E0DF6"/>
    <w:rsid w:val="00A200F8"/>
    <w:rsid w:val="00A33BD8"/>
    <w:rsid w:val="00AB7842"/>
    <w:rsid w:val="00AF19E6"/>
    <w:rsid w:val="00B21BCA"/>
    <w:rsid w:val="00BB1AFB"/>
    <w:rsid w:val="00BB66EA"/>
    <w:rsid w:val="00BD026E"/>
    <w:rsid w:val="00BD600F"/>
    <w:rsid w:val="00BE19E7"/>
    <w:rsid w:val="00C061A1"/>
    <w:rsid w:val="00C10A12"/>
    <w:rsid w:val="00C553FA"/>
    <w:rsid w:val="00C77E78"/>
    <w:rsid w:val="00CA2509"/>
    <w:rsid w:val="00CA7F9C"/>
    <w:rsid w:val="00D05316"/>
    <w:rsid w:val="00D32150"/>
    <w:rsid w:val="00D35EE6"/>
    <w:rsid w:val="00D71481"/>
    <w:rsid w:val="00D91B18"/>
    <w:rsid w:val="00D95004"/>
    <w:rsid w:val="00DA5628"/>
    <w:rsid w:val="00DE0934"/>
    <w:rsid w:val="00DF0BCD"/>
    <w:rsid w:val="00E0011B"/>
    <w:rsid w:val="00E25DD6"/>
    <w:rsid w:val="00E92BA3"/>
    <w:rsid w:val="00EC7CF4"/>
    <w:rsid w:val="00ED7F73"/>
    <w:rsid w:val="00F15608"/>
    <w:rsid w:val="00F402FC"/>
    <w:rsid w:val="00F510AF"/>
    <w:rsid w:val="00F94FCA"/>
    <w:rsid w:val="00FA6D7C"/>
    <w:rsid w:val="00FA6DCD"/>
    <w:rsid w:val="00FA7B8E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5870&amp;sub=9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1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23840666&amp;sub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2020-02-03T12:22:00Z</cp:lastPrinted>
  <dcterms:created xsi:type="dcterms:W3CDTF">2020-01-31T12:42:00Z</dcterms:created>
  <dcterms:modified xsi:type="dcterms:W3CDTF">2020-02-03T12:31:00Z</dcterms:modified>
</cp:coreProperties>
</file>