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2ECBE" w14:textId="11A74AAA" w:rsidR="00870A0A" w:rsidRPr="00870A0A" w:rsidRDefault="00870A0A" w:rsidP="00870A0A"/>
    <w:p w14:paraId="00D11BD4" w14:textId="77777777" w:rsidR="00870A0A" w:rsidRPr="00870A0A" w:rsidRDefault="00870A0A" w:rsidP="00870A0A">
      <w:pPr>
        <w:widowControl w:val="0"/>
        <w:autoSpaceDE w:val="0"/>
        <w:autoSpaceDN w:val="0"/>
        <w:adjustRightInd w:val="0"/>
        <w:ind w:firstLine="0"/>
        <w:jc w:val="center"/>
        <w:rPr>
          <w:rFonts w:ascii="Times New Roman" w:hAnsi="Times New Roman"/>
          <w:b/>
          <w:sz w:val="28"/>
          <w:szCs w:val="28"/>
        </w:rPr>
      </w:pPr>
      <w:r w:rsidRPr="00870A0A">
        <w:rPr>
          <w:rFonts w:ascii="Times New Roman" w:hAnsi="Times New Roman"/>
          <w:color w:val="000000"/>
          <w:sz w:val="28"/>
          <w:szCs w:val="28"/>
        </w:rPr>
        <w:t>А</w:t>
      </w:r>
      <w:r w:rsidRPr="00870A0A">
        <w:rPr>
          <w:rFonts w:ascii="Times New Roman" w:hAnsi="Times New Roman"/>
          <w:b/>
          <w:sz w:val="28"/>
          <w:szCs w:val="28"/>
        </w:rPr>
        <w:t>ДМИНИСТРАЦИЯ НАДЕЖНЕНСКОГО  СЕЛЬСКОГО ПОСЕЛЕНИЯ ОТРАДНЕНСКОГО  РАЙОНА</w:t>
      </w:r>
    </w:p>
    <w:p w14:paraId="71254F95" w14:textId="77777777" w:rsidR="00870A0A" w:rsidRPr="00870A0A" w:rsidRDefault="00870A0A" w:rsidP="00870A0A">
      <w:pPr>
        <w:widowControl w:val="0"/>
        <w:autoSpaceDE w:val="0"/>
        <w:autoSpaceDN w:val="0"/>
        <w:adjustRightInd w:val="0"/>
        <w:ind w:firstLine="0"/>
        <w:jc w:val="left"/>
        <w:rPr>
          <w:rFonts w:ascii="Times New Roman" w:hAnsi="Times New Roman"/>
          <w:b/>
          <w:sz w:val="20"/>
          <w:szCs w:val="18"/>
        </w:rPr>
      </w:pPr>
    </w:p>
    <w:p w14:paraId="3F6AF07B" w14:textId="77777777" w:rsidR="00870A0A" w:rsidRPr="00870A0A" w:rsidRDefault="00870A0A" w:rsidP="00870A0A">
      <w:pPr>
        <w:widowControl w:val="0"/>
        <w:autoSpaceDE w:val="0"/>
        <w:autoSpaceDN w:val="0"/>
        <w:adjustRightInd w:val="0"/>
        <w:ind w:firstLine="0"/>
        <w:jc w:val="center"/>
        <w:rPr>
          <w:rFonts w:ascii="Times New Roman" w:hAnsi="Times New Roman"/>
          <w:b/>
          <w:sz w:val="32"/>
          <w:szCs w:val="32"/>
        </w:rPr>
      </w:pPr>
      <w:r w:rsidRPr="00870A0A">
        <w:rPr>
          <w:rFonts w:ascii="Times New Roman" w:hAnsi="Times New Roman"/>
          <w:b/>
          <w:sz w:val="32"/>
          <w:szCs w:val="32"/>
        </w:rPr>
        <w:t>ПОСТАНОВЛЕНИЕ</w:t>
      </w:r>
    </w:p>
    <w:p w14:paraId="04986C8A" w14:textId="77777777" w:rsidR="00870A0A" w:rsidRPr="00870A0A" w:rsidRDefault="00870A0A" w:rsidP="00870A0A">
      <w:pPr>
        <w:widowControl w:val="0"/>
        <w:autoSpaceDE w:val="0"/>
        <w:autoSpaceDN w:val="0"/>
        <w:adjustRightInd w:val="0"/>
        <w:ind w:firstLine="0"/>
        <w:jc w:val="left"/>
        <w:rPr>
          <w:rFonts w:ascii="Times New Roman" w:hAnsi="Times New Roman"/>
          <w:b/>
          <w:sz w:val="16"/>
          <w:szCs w:val="16"/>
        </w:rPr>
      </w:pPr>
    </w:p>
    <w:p w14:paraId="6688930B" w14:textId="0E133364" w:rsidR="00870A0A" w:rsidRPr="00870A0A" w:rsidRDefault="00463ECB" w:rsidP="00870A0A">
      <w:pPr>
        <w:widowControl w:val="0"/>
        <w:autoSpaceDE w:val="0"/>
        <w:autoSpaceDN w:val="0"/>
        <w:adjustRightInd w:val="0"/>
        <w:ind w:firstLine="0"/>
        <w:jc w:val="left"/>
        <w:rPr>
          <w:rFonts w:ascii="Times New Roman" w:hAnsi="Times New Roman"/>
          <w:sz w:val="28"/>
          <w:szCs w:val="28"/>
        </w:rPr>
      </w:pPr>
      <w:r>
        <w:rPr>
          <w:rFonts w:ascii="Times New Roman" w:hAnsi="Times New Roman"/>
          <w:sz w:val="28"/>
          <w:szCs w:val="28"/>
        </w:rPr>
        <w:t xml:space="preserve">от 09.09.2026 </w:t>
      </w:r>
      <w:r w:rsidR="00870A0A" w:rsidRPr="00870A0A">
        <w:rPr>
          <w:rFonts w:ascii="Times New Roman" w:hAnsi="Times New Roman"/>
          <w:sz w:val="28"/>
          <w:szCs w:val="28"/>
        </w:rPr>
        <w:t xml:space="preserve">                                  </w:t>
      </w:r>
      <w:r w:rsidR="00870A0A" w:rsidRPr="00870A0A">
        <w:rPr>
          <w:rFonts w:ascii="Times New Roman" w:hAnsi="Times New Roman"/>
          <w:sz w:val="28"/>
          <w:szCs w:val="28"/>
        </w:rPr>
        <w:tab/>
        <w:t xml:space="preserve">        </w:t>
      </w:r>
      <w:r>
        <w:rPr>
          <w:rFonts w:ascii="Times New Roman" w:hAnsi="Times New Roman"/>
          <w:sz w:val="28"/>
          <w:szCs w:val="28"/>
        </w:rPr>
        <w:t xml:space="preserve">                                                       № 59</w:t>
      </w:r>
    </w:p>
    <w:p w14:paraId="207DED95" w14:textId="77777777" w:rsidR="00870A0A" w:rsidRPr="00870A0A" w:rsidRDefault="00870A0A" w:rsidP="00870A0A">
      <w:pPr>
        <w:ind w:firstLine="0"/>
        <w:jc w:val="center"/>
        <w:rPr>
          <w:rFonts w:ascii="Times New Roman" w:hAnsi="Times New Roman"/>
          <w:color w:val="000000"/>
          <w:szCs w:val="20"/>
        </w:rPr>
      </w:pPr>
    </w:p>
    <w:p w14:paraId="1A1025C7" w14:textId="77777777" w:rsidR="00870A0A" w:rsidRPr="00870A0A" w:rsidRDefault="00870A0A" w:rsidP="00870A0A">
      <w:pPr>
        <w:ind w:firstLine="0"/>
        <w:jc w:val="center"/>
        <w:rPr>
          <w:rFonts w:ascii="Times New Roman" w:hAnsi="Times New Roman"/>
          <w:color w:val="000000"/>
          <w:szCs w:val="20"/>
        </w:rPr>
      </w:pPr>
      <w:r w:rsidRPr="00870A0A">
        <w:rPr>
          <w:rFonts w:ascii="Times New Roman" w:hAnsi="Times New Roman"/>
          <w:color w:val="000000"/>
          <w:szCs w:val="20"/>
        </w:rPr>
        <w:t>ст-ца  Надежная</w:t>
      </w:r>
    </w:p>
    <w:p w14:paraId="7886030E" w14:textId="77777777" w:rsidR="00870A0A" w:rsidRPr="00870A0A" w:rsidRDefault="00870A0A" w:rsidP="00870A0A">
      <w:pPr>
        <w:ind w:firstLine="0"/>
        <w:jc w:val="center"/>
        <w:rPr>
          <w:rFonts w:ascii="Times New Roman" w:hAnsi="Times New Roman"/>
          <w:color w:val="000000"/>
          <w:szCs w:val="20"/>
        </w:rPr>
      </w:pPr>
    </w:p>
    <w:p w14:paraId="25608643" w14:textId="1FEFCFB4" w:rsidR="00930127" w:rsidRPr="00EB760F" w:rsidRDefault="00930127" w:rsidP="00870A0A">
      <w:pPr>
        <w:pStyle w:val="a3"/>
        <w:spacing w:after="0"/>
        <w:ind w:firstLine="0"/>
        <w:rPr>
          <w:rFonts w:ascii="Times New Roman" w:hAnsi="Times New Roman"/>
          <w:sz w:val="22"/>
          <w:szCs w:val="22"/>
        </w:rPr>
      </w:pPr>
    </w:p>
    <w:p w14:paraId="4AB4071B" w14:textId="34D533B0" w:rsidR="003D5225" w:rsidRPr="00EB760F" w:rsidRDefault="003D5225" w:rsidP="00870A0A">
      <w:pPr>
        <w:pStyle w:val="3"/>
        <w:ind w:firstLine="709"/>
        <w:jc w:val="center"/>
        <w:rPr>
          <w:rFonts w:ascii="Times New Roman" w:hAnsi="Times New Roman" w:cs="Times New Roman"/>
          <w:szCs w:val="28"/>
        </w:rPr>
      </w:pPr>
      <w:r w:rsidRPr="00EB760F">
        <w:rPr>
          <w:rFonts w:ascii="Times New Roman" w:hAnsi="Times New Roman" w:cs="Times New Roman"/>
          <w:szCs w:val="28"/>
        </w:rPr>
        <w:t xml:space="preserve">Об утверждении Положения о порядке оформления документов, постановки на учет и признания права муниципальной собственности </w:t>
      </w:r>
      <w:r w:rsidR="00870A0A">
        <w:rPr>
          <w:rFonts w:ascii="Times New Roman" w:hAnsi="Times New Roman" w:cs="Times New Roman"/>
          <w:szCs w:val="28"/>
        </w:rPr>
        <w:t>Надежненского</w:t>
      </w:r>
      <w:r w:rsidR="00EB760F">
        <w:rPr>
          <w:rFonts w:ascii="Times New Roman" w:hAnsi="Times New Roman" w:cs="Times New Roman"/>
          <w:szCs w:val="28"/>
        </w:rPr>
        <w:t xml:space="preserve"> сельского поселения Отрадненского района</w:t>
      </w:r>
      <w:r w:rsidR="00870A0A">
        <w:rPr>
          <w:rFonts w:ascii="Times New Roman" w:hAnsi="Times New Roman" w:cs="Times New Roman"/>
          <w:szCs w:val="28"/>
        </w:rPr>
        <w:t xml:space="preserve"> </w:t>
      </w:r>
      <w:r w:rsidRPr="00EB760F">
        <w:rPr>
          <w:rFonts w:ascii="Times New Roman" w:hAnsi="Times New Roman" w:cs="Times New Roman"/>
          <w:szCs w:val="28"/>
        </w:rPr>
        <w:t xml:space="preserve">на бесхозяйное имущество, расположенное на территории </w:t>
      </w:r>
      <w:r w:rsidR="00870A0A">
        <w:rPr>
          <w:rFonts w:ascii="Times New Roman" w:hAnsi="Times New Roman" w:cs="Times New Roman"/>
          <w:szCs w:val="28"/>
        </w:rPr>
        <w:t>Надежненского</w:t>
      </w:r>
      <w:r w:rsidR="00EB760F">
        <w:rPr>
          <w:rFonts w:ascii="Times New Roman" w:hAnsi="Times New Roman" w:cs="Times New Roman"/>
          <w:szCs w:val="28"/>
        </w:rPr>
        <w:t xml:space="preserve"> сельского поселения Отрадненского района</w:t>
      </w:r>
    </w:p>
    <w:p w14:paraId="6C501343" w14:textId="1E8FFA8B" w:rsidR="00930127" w:rsidRPr="00930127" w:rsidRDefault="00930127" w:rsidP="009A07FE">
      <w:pPr>
        <w:pStyle w:val="a5"/>
        <w:ind w:firstLine="0"/>
      </w:pPr>
    </w:p>
    <w:p w14:paraId="7B71CCF7" w14:textId="0069851E" w:rsidR="00930127" w:rsidRDefault="003D5225" w:rsidP="009A07FE">
      <w:pPr>
        <w:pStyle w:val="a3"/>
        <w:spacing w:after="0"/>
        <w:ind w:firstLine="709"/>
        <w:rPr>
          <w:rFonts w:ascii="Times New Roman" w:hAnsi="Times New Roman"/>
          <w:sz w:val="28"/>
          <w:szCs w:val="28"/>
        </w:rPr>
      </w:pPr>
      <w:r w:rsidRPr="00EB760F">
        <w:rPr>
          <w:rFonts w:ascii="Times New Roman" w:hAnsi="Times New Roman"/>
          <w:sz w:val="28"/>
          <w:szCs w:val="28"/>
        </w:rPr>
        <w:t>В соответствии с Федеральными законам</w:t>
      </w:r>
      <w:r w:rsidR="00870A0A">
        <w:rPr>
          <w:rFonts w:ascii="Times New Roman" w:hAnsi="Times New Roman"/>
          <w:sz w:val="28"/>
          <w:szCs w:val="28"/>
        </w:rPr>
        <w:t>и от 20 марта 2025 года №33-ФЗ «</w:t>
      </w:r>
      <w:r w:rsidRPr="00EB760F">
        <w:rPr>
          <w:rFonts w:ascii="Times New Roman" w:hAnsi="Times New Roman"/>
          <w:sz w:val="28"/>
          <w:szCs w:val="28"/>
        </w:rPr>
        <w:t xml:space="preserve">Об общих принципах организации местного самоуправления в </w:t>
      </w:r>
      <w:r w:rsidR="00870A0A">
        <w:rPr>
          <w:rFonts w:ascii="Times New Roman" w:hAnsi="Times New Roman"/>
          <w:sz w:val="28"/>
          <w:szCs w:val="28"/>
        </w:rPr>
        <w:t>единой системе публичной власти», от 13 июля 2015 года №218-ФЗ «</w:t>
      </w:r>
      <w:r w:rsidRPr="00EB760F">
        <w:rPr>
          <w:rFonts w:ascii="Times New Roman" w:hAnsi="Times New Roman"/>
          <w:sz w:val="28"/>
          <w:szCs w:val="28"/>
        </w:rPr>
        <w:t>О государственной регист</w:t>
      </w:r>
      <w:r w:rsidR="00870A0A">
        <w:rPr>
          <w:rFonts w:ascii="Times New Roman" w:hAnsi="Times New Roman"/>
          <w:sz w:val="28"/>
          <w:szCs w:val="28"/>
        </w:rPr>
        <w:t>рации недвижимости»</w:t>
      </w:r>
      <w:r w:rsidRPr="00EB760F">
        <w:rPr>
          <w:rFonts w:ascii="Times New Roman" w:hAnsi="Times New Roman"/>
          <w:sz w:val="28"/>
          <w:szCs w:val="28"/>
        </w:rPr>
        <w:t xml:space="preserve">, руководствуясь Гражданским кодексом Российской Федерации, приказом Федеральной службы государственной регистрации, кадастра и картографии </w:t>
      </w:r>
      <w:r w:rsidR="00870A0A">
        <w:rPr>
          <w:rFonts w:ascii="Times New Roman" w:hAnsi="Times New Roman"/>
          <w:sz w:val="28"/>
          <w:szCs w:val="28"/>
        </w:rPr>
        <w:t>от 15 марта 2023 года № П/0086 «</w:t>
      </w:r>
      <w:r w:rsidRPr="00EB760F">
        <w:rPr>
          <w:rFonts w:ascii="Times New Roman" w:hAnsi="Times New Roman"/>
          <w:sz w:val="28"/>
          <w:szCs w:val="28"/>
        </w:rPr>
        <w:t>Об установлении Порядка принятия на учет бесхозяйных недвижимых в</w:t>
      </w:r>
      <w:r w:rsidR="00870A0A">
        <w:rPr>
          <w:rFonts w:ascii="Times New Roman" w:hAnsi="Times New Roman"/>
          <w:sz w:val="28"/>
          <w:szCs w:val="28"/>
        </w:rPr>
        <w:t>ещей»</w:t>
      </w:r>
      <w:r w:rsidRPr="00EB760F">
        <w:rPr>
          <w:rFonts w:ascii="Times New Roman" w:hAnsi="Times New Roman"/>
          <w:sz w:val="28"/>
          <w:szCs w:val="28"/>
        </w:rPr>
        <w:t xml:space="preserve">, Уставом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w:t>
      </w:r>
      <w:r w:rsidRPr="00EB760F">
        <w:rPr>
          <w:rFonts w:ascii="Times New Roman" w:hAnsi="Times New Roman"/>
          <w:sz w:val="28"/>
          <w:szCs w:val="28"/>
        </w:rPr>
        <w:t xml:space="preserve"> муниципального района Краснодарского края, п</w:t>
      </w:r>
      <w:r w:rsidR="00930127">
        <w:rPr>
          <w:rFonts w:ascii="Times New Roman" w:hAnsi="Times New Roman"/>
          <w:sz w:val="28"/>
          <w:szCs w:val="28"/>
        </w:rPr>
        <w:t xml:space="preserve"> </w:t>
      </w:r>
      <w:r w:rsidRPr="00EB760F">
        <w:rPr>
          <w:rFonts w:ascii="Times New Roman" w:hAnsi="Times New Roman"/>
          <w:sz w:val="28"/>
          <w:szCs w:val="28"/>
        </w:rPr>
        <w:t>о</w:t>
      </w:r>
      <w:r w:rsidR="00930127">
        <w:rPr>
          <w:rFonts w:ascii="Times New Roman" w:hAnsi="Times New Roman"/>
          <w:sz w:val="28"/>
          <w:szCs w:val="28"/>
        </w:rPr>
        <w:t xml:space="preserve"> </w:t>
      </w:r>
      <w:r w:rsidRPr="00EB760F">
        <w:rPr>
          <w:rFonts w:ascii="Times New Roman" w:hAnsi="Times New Roman"/>
          <w:sz w:val="28"/>
          <w:szCs w:val="28"/>
        </w:rPr>
        <w:t>с</w:t>
      </w:r>
      <w:r w:rsidR="00930127">
        <w:rPr>
          <w:rFonts w:ascii="Times New Roman" w:hAnsi="Times New Roman"/>
          <w:sz w:val="28"/>
          <w:szCs w:val="28"/>
        </w:rPr>
        <w:t xml:space="preserve"> </w:t>
      </w:r>
      <w:r w:rsidRPr="00EB760F">
        <w:rPr>
          <w:rFonts w:ascii="Times New Roman" w:hAnsi="Times New Roman"/>
          <w:sz w:val="28"/>
          <w:szCs w:val="28"/>
        </w:rPr>
        <w:t>т</w:t>
      </w:r>
      <w:r w:rsidR="00930127">
        <w:rPr>
          <w:rFonts w:ascii="Times New Roman" w:hAnsi="Times New Roman"/>
          <w:sz w:val="28"/>
          <w:szCs w:val="28"/>
        </w:rPr>
        <w:t xml:space="preserve"> </w:t>
      </w:r>
      <w:r w:rsidRPr="00EB760F">
        <w:rPr>
          <w:rFonts w:ascii="Times New Roman" w:hAnsi="Times New Roman"/>
          <w:sz w:val="28"/>
          <w:szCs w:val="28"/>
        </w:rPr>
        <w:t>а</w:t>
      </w:r>
      <w:r w:rsidR="00930127">
        <w:rPr>
          <w:rFonts w:ascii="Times New Roman" w:hAnsi="Times New Roman"/>
          <w:sz w:val="28"/>
          <w:szCs w:val="28"/>
        </w:rPr>
        <w:t xml:space="preserve"> </w:t>
      </w:r>
      <w:r w:rsidRPr="00EB760F">
        <w:rPr>
          <w:rFonts w:ascii="Times New Roman" w:hAnsi="Times New Roman"/>
          <w:sz w:val="28"/>
          <w:szCs w:val="28"/>
        </w:rPr>
        <w:t>н</w:t>
      </w:r>
      <w:r w:rsidR="00930127">
        <w:rPr>
          <w:rFonts w:ascii="Times New Roman" w:hAnsi="Times New Roman"/>
          <w:sz w:val="28"/>
          <w:szCs w:val="28"/>
        </w:rPr>
        <w:t xml:space="preserve"> </w:t>
      </w:r>
      <w:r w:rsidRPr="00EB760F">
        <w:rPr>
          <w:rFonts w:ascii="Times New Roman" w:hAnsi="Times New Roman"/>
          <w:sz w:val="28"/>
          <w:szCs w:val="28"/>
        </w:rPr>
        <w:t>о</w:t>
      </w:r>
      <w:r w:rsidR="00930127">
        <w:rPr>
          <w:rFonts w:ascii="Times New Roman" w:hAnsi="Times New Roman"/>
          <w:sz w:val="28"/>
          <w:szCs w:val="28"/>
        </w:rPr>
        <w:t xml:space="preserve"> </w:t>
      </w:r>
      <w:r w:rsidRPr="00EB760F">
        <w:rPr>
          <w:rFonts w:ascii="Times New Roman" w:hAnsi="Times New Roman"/>
          <w:sz w:val="28"/>
          <w:szCs w:val="28"/>
        </w:rPr>
        <w:t>в</w:t>
      </w:r>
      <w:r w:rsidR="00930127">
        <w:rPr>
          <w:rFonts w:ascii="Times New Roman" w:hAnsi="Times New Roman"/>
          <w:sz w:val="28"/>
          <w:szCs w:val="28"/>
        </w:rPr>
        <w:t xml:space="preserve"> </w:t>
      </w:r>
      <w:r w:rsidRPr="00EB760F">
        <w:rPr>
          <w:rFonts w:ascii="Times New Roman" w:hAnsi="Times New Roman"/>
          <w:sz w:val="28"/>
          <w:szCs w:val="28"/>
        </w:rPr>
        <w:t>л</w:t>
      </w:r>
      <w:r w:rsidR="00930127">
        <w:rPr>
          <w:rFonts w:ascii="Times New Roman" w:hAnsi="Times New Roman"/>
          <w:sz w:val="28"/>
          <w:szCs w:val="28"/>
        </w:rPr>
        <w:t xml:space="preserve"> </w:t>
      </w:r>
      <w:r w:rsidRPr="00EB760F">
        <w:rPr>
          <w:rFonts w:ascii="Times New Roman" w:hAnsi="Times New Roman"/>
          <w:sz w:val="28"/>
          <w:szCs w:val="28"/>
        </w:rPr>
        <w:t>я</w:t>
      </w:r>
      <w:r w:rsidR="00930127">
        <w:rPr>
          <w:rFonts w:ascii="Times New Roman" w:hAnsi="Times New Roman"/>
          <w:sz w:val="28"/>
          <w:szCs w:val="28"/>
        </w:rPr>
        <w:t xml:space="preserve"> </w:t>
      </w:r>
      <w:r w:rsidRPr="00EB760F">
        <w:rPr>
          <w:rFonts w:ascii="Times New Roman" w:hAnsi="Times New Roman"/>
          <w:sz w:val="28"/>
          <w:szCs w:val="28"/>
        </w:rPr>
        <w:t>ю:</w:t>
      </w:r>
    </w:p>
    <w:p w14:paraId="6B248326" w14:textId="77777777" w:rsidR="00722BBD" w:rsidRPr="00EB760F" w:rsidRDefault="00722BBD" w:rsidP="00463ECB">
      <w:pPr>
        <w:pStyle w:val="a3"/>
        <w:spacing w:after="0"/>
        <w:ind w:firstLine="0"/>
        <w:rPr>
          <w:rFonts w:ascii="Times New Roman" w:hAnsi="Times New Roman"/>
          <w:sz w:val="28"/>
          <w:szCs w:val="28"/>
        </w:rPr>
      </w:pPr>
    </w:p>
    <w:p w14:paraId="33B9BCA4" w14:textId="77777777" w:rsidR="00722BBD" w:rsidRDefault="003D5225" w:rsidP="00722BBD">
      <w:pPr>
        <w:pStyle w:val="a3"/>
        <w:numPr>
          <w:ilvl w:val="0"/>
          <w:numId w:val="1"/>
        </w:numPr>
        <w:spacing w:after="0"/>
        <w:rPr>
          <w:rFonts w:ascii="Times New Roman" w:hAnsi="Times New Roman"/>
          <w:sz w:val="28"/>
          <w:szCs w:val="28"/>
        </w:rPr>
      </w:pPr>
      <w:r w:rsidRPr="00EB760F">
        <w:rPr>
          <w:rFonts w:ascii="Times New Roman" w:hAnsi="Times New Roman"/>
          <w:sz w:val="28"/>
          <w:szCs w:val="28"/>
        </w:rPr>
        <w:t xml:space="preserve">Утвердить Положение о порядке оформления документов, постановки на </w:t>
      </w:r>
    </w:p>
    <w:p w14:paraId="044A640B" w14:textId="036213A1" w:rsidR="00722BBD" w:rsidRDefault="003D5225" w:rsidP="00722BBD">
      <w:pPr>
        <w:pStyle w:val="a3"/>
        <w:spacing w:after="0"/>
        <w:ind w:firstLine="0"/>
        <w:rPr>
          <w:rFonts w:ascii="Times New Roman" w:hAnsi="Times New Roman"/>
          <w:sz w:val="28"/>
          <w:szCs w:val="28"/>
        </w:rPr>
      </w:pPr>
      <w:r w:rsidRPr="00EB760F">
        <w:rPr>
          <w:rFonts w:ascii="Times New Roman" w:hAnsi="Times New Roman"/>
          <w:sz w:val="28"/>
          <w:szCs w:val="28"/>
        </w:rPr>
        <w:t xml:space="preserve">учет и признания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бесхозяйное имущество, расположенное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(прилагается).</w:t>
      </w:r>
    </w:p>
    <w:p w14:paraId="0E06358C" w14:textId="77777777" w:rsidR="00722BBD" w:rsidRDefault="00870A0A" w:rsidP="00722BBD">
      <w:pPr>
        <w:pStyle w:val="a3"/>
        <w:numPr>
          <w:ilvl w:val="0"/>
          <w:numId w:val="1"/>
        </w:numPr>
        <w:spacing w:after="0"/>
        <w:rPr>
          <w:rFonts w:ascii="Times New Roman" w:hAnsi="Times New Roman"/>
          <w:sz w:val="28"/>
          <w:szCs w:val="28"/>
        </w:rPr>
      </w:pPr>
      <w:r>
        <w:rPr>
          <w:rFonts w:ascii="Times New Roman" w:hAnsi="Times New Roman"/>
          <w:sz w:val="28"/>
          <w:szCs w:val="28"/>
        </w:rPr>
        <w:t>Считать утратившим силу постановление администрации Надежненского</w:t>
      </w:r>
    </w:p>
    <w:p w14:paraId="1A5B3A35" w14:textId="28FC7B06" w:rsidR="00722BBD" w:rsidRPr="00EB760F" w:rsidRDefault="00870A0A" w:rsidP="00722BBD">
      <w:pPr>
        <w:pStyle w:val="a3"/>
        <w:spacing w:after="0"/>
        <w:ind w:firstLine="0"/>
        <w:rPr>
          <w:rFonts w:ascii="Times New Roman" w:hAnsi="Times New Roman"/>
          <w:sz w:val="28"/>
          <w:szCs w:val="28"/>
        </w:rPr>
      </w:pPr>
      <w:r>
        <w:rPr>
          <w:rFonts w:ascii="Times New Roman" w:hAnsi="Times New Roman"/>
          <w:sz w:val="28"/>
          <w:szCs w:val="28"/>
        </w:rPr>
        <w:t>сельского поселения Отрадненского района от 05 августа 2026 года № 52 «</w:t>
      </w:r>
      <w:r w:rsidRPr="00870A0A">
        <w:rPr>
          <w:rFonts w:ascii="Times New Roman" w:hAnsi="Times New Roman"/>
          <w:sz w:val="28"/>
          <w:szCs w:val="28"/>
        </w:rPr>
        <w:t>Об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Надежненского сельского поселения Отрадненского района</w:t>
      </w:r>
      <w:r>
        <w:rPr>
          <w:rFonts w:ascii="Times New Roman" w:hAnsi="Times New Roman"/>
          <w:sz w:val="28"/>
          <w:szCs w:val="28"/>
        </w:rPr>
        <w:t>».</w:t>
      </w:r>
    </w:p>
    <w:p w14:paraId="60D46927" w14:textId="15D20DAB" w:rsidR="00930127" w:rsidRPr="00EB760F" w:rsidRDefault="00870A0A" w:rsidP="009A07FE">
      <w:pPr>
        <w:pStyle w:val="a3"/>
        <w:spacing w:after="0"/>
        <w:ind w:firstLine="709"/>
        <w:rPr>
          <w:rFonts w:ascii="Times New Roman" w:hAnsi="Times New Roman"/>
          <w:sz w:val="28"/>
          <w:szCs w:val="28"/>
        </w:rPr>
      </w:pPr>
      <w:r>
        <w:rPr>
          <w:rFonts w:ascii="Times New Roman" w:hAnsi="Times New Roman"/>
          <w:sz w:val="28"/>
          <w:szCs w:val="28"/>
        </w:rPr>
        <w:t>3</w:t>
      </w:r>
      <w:r w:rsidR="003D5225" w:rsidRPr="00EB760F">
        <w:rPr>
          <w:rFonts w:ascii="Times New Roman" w:hAnsi="Times New Roman"/>
          <w:sz w:val="28"/>
          <w:szCs w:val="28"/>
        </w:rPr>
        <w:t xml:space="preserve">. </w:t>
      </w:r>
      <w:r w:rsidR="00EB760F">
        <w:rPr>
          <w:rFonts w:ascii="Times New Roman" w:hAnsi="Times New Roman"/>
          <w:sz w:val="28"/>
          <w:szCs w:val="28"/>
        </w:rPr>
        <w:t>Общему отделу а</w:t>
      </w:r>
      <w:r w:rsidR="003D5225" w:rsidRPr="00EB760F">
        <w:rPr>
          <w:rFonts w:ascii="Times New Roman" w:hAnsi="Times New Roman"/>
          <w:sz w:val="28"/>
          <w:szCs w:val="28"/>
        </w:rPr>
        <w:t xml:space="preserve">дминистрации </w:t>
      </w:r>
      <w:r>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003D5225" w:rsidRPr="00EB760F">
        <w:rPr>
          <w:rFonts w:ascii="Times New Roman" w:hAnsi="Times New Roman"/>
          <w:sz w:val="28"/>
          <w:szCs w:val="28"/>
        </w:rPr>
        <w:t xml:space="preserve"> обнародовать настоящее постановление в установленном порядке и разместить его на официальном сайте администрации </w:t>
      </w:r>
      <w:r>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003D5225" w:rsidRPr="00EB760F">
        <w:rPr>
          <w:rFonts w:ascii="Times New Roman" w:hAnsi="Times New Roman"/>
          <w:sz w:val="28"/>
          <w:szCs w:val="28"/>
        </w:rPr>
        <w:t xml:space="preserve"> в информаци</w:t>
      </w:r>
      <w:r w:rsidR="00722BBD">
        <w:rPr>
          <w:rFonts w:ascii="Times New Roman" w:hAnsi="Times New Roman"/>
          <w:sz w:val="28"/>
          <w:szCs w:val="28"/>
        </w:rPr>
        <w:t>онно-телекоммуникационной сети «Интернет»</w:t>
      </w:r>
      <w:r w:rsidR="003D5225" w:rsidRPr="00EB760F">
        <w:rPr>
          <w:rFonts w:ascii="Times New Roman" w:hAnsi="Times New Roman"/>
          <w:sz w:val="28"/>
          <w:szCs w:val="28"/>
        </w:rPr>
        <w:t>.</w:t>
      </w:r>
    </w:p>
    <w:p w14:paraId="02272B33" w14:textId="77777777" w:rsidR="00722BBD" w:rsidRDefault="00870A0A" w:rsidP="00722BBD">
      <w:pPr>
        <w:pStyle w:val="a3"/>
        <w:spacing w:after="0"/>
        <w:ind w:firstLine="709"/>
        <w:rPr>
          <w:rFonts w:ascii="Times New Roman" w:hAnsi="Times New Roman"/>
          <w:sz w:val="28"/>
          <w:szCs w:val="28"/>
        </w:rPr>
      </w:pPr>
      <w:r>
        <w:rPr>
          <w:rFonts w:ascii="Times New Roman" w:hAnsi="Times New Roman"/>
          <w:sz w:val="28"/>
          <w:szCs w:val="28"/>
        </w:rPr>
        <w:t xml:space="preserve">4 </w:t>
      </w:r>
      <w:r w:rsidR="003D5225" w:rsidRPr="00EB760F">
        <w:rPr>
          <w:rFonts w:ascii="Times New Roman" w:hAnsi="Times New Roman"/>
          <w:sz w:val="28"/>
          <w:szCs w:val="28"/>
        </w:rPr>
        <w:t xml:space="preserve">. Контроль </w:t>
      </w:r>
      <w:r w:rsidR="00722BBD">
        <w:rPr>
          <w:rFonts w:ascii="Times New Roman" w:hAnsi="Times New Roman"/>
          <w:sz w:val="28"/>
          <w:szCs w:val="28"/>
        </w:rPr>
        <w:t xml:space="preserve"> </w:t>
      </w:r>
      <w:r w:rsidR="003D5225" w:rsidRPr="00EB760F">
        <w:rPr>
          <w:rFonts w:ascii="Times New Roman" w:hAnsi="Times New Roman"/>
          <w:sz w:val="28"/>
          <w:szCs w:val="28"/>
        </w:rPr>
        <w:t xml:space="preserve">за </w:t>
      </w:r>
      <w:r w:rsidR="00722BBD">
        <w:rPr>
          <w:rFonts w:ascii="Times New Roman" w:hAnsi="Times New Roman"/>
          <w:sz w:val="28"/>
          <w:szCs w:val="28"/>
        </w:rPr>
        <w:t xml:space="preserve"> </w:t>
      </w:r>
      <w:r w:rsidR="003D5225" w:rsidRPr="00EB760F">
        <w:rPr>
          <w:rFonts w:ascii="Times New Roman" w:hAnsi="Times New Roman"/>
          <w:sz w:val="28"/>
          <w:szCs w:val="28"/>
        </w:rPr>
        <w:t xml:space="preserve">выполнением </w:t>
      </w:r>
      <w:r w:rsidR="00722BBD">
        <w:rPr>
          <w:rFonts w:ascii="Times New Roman" w:hAnsi="Times New Roman"/>
          <w:sz w:val="28"/>
          <w:szCs w:val="28"/>
        </w:rPr>
        <w:t xml:space="preserve"> </w:t>
      </w:r>
      <w:r w:rsidR="003D5225" w:rsidRPr="00EB760F">
        <w:rPr>
          <w:rFonts w:ascii="Times New Roman" w:hAnsi="Times New Roman"/>
          <w:sz w:val="28"/>
          <w:szCs w:val="28"/>
        </w:rPr>
        <w:t xml:space="preserve">настоящего </w:t>
      </w:r>
      <w:r w:rsidR="00722BBD">
        <w:rPr>
          <w:rFonts w:ascii="Times New Roman" w:hAnsi="Times New Roman"/>
          <w:sz w:val="28"/>
          <w:szCs w:val="28"/>
        </w:rPr>
        <w:t xml:space="preserve"> </w:t>
      </w:r>
      <w:r w:rsidR="003D5225" w:rsidRPr="00EB760F">
        <w:rPr>
          <w:rFonts w:ascii="Times New Roman" w:hAnsi="Times New Roman"/>
          <w:sz w:val="28"/>
          <w:szCs w:val="28"/>
        </w:rPr>
        <w:t xml:space="preserve">постановления </w:t>
      </w:r>
      <w:r w:rsidR="00722BBD">
        <w:rPr>
          <w:rFonts w:ascii="Times New Roman" w:hAnsi="Times New Roman"/>
          <w:sz w:val="28"/>
          <w:szCs w:val="28"/>
        </w:rPr>
        <w:t xml:space="preserve"> </w:t>
      </w:r>
      <w:r w:rsidR="003D5225" w:rsidRPr="00EB760F">
        <w:rPr>
          <w:rFonts w:ascii="Times New Roman" w:hAnsi="Times New Roman"/>
          <w:sz w:val="28"/>
          <w:szCs w:val="28"/>
        </w:rPr>
        <w:t xml:space="preserve">оставляю </w:t>
      </w:r>
    </w:p>
    <w:p w14:paraId="7F40795E" w14:textId="33B10145" w:rsidR="00722BBD" w:rsidRDefault="00722BBD" w:rsidP="00722BBD">
      <w:pPr>
        <w:pStyle w:val="a3"/>
        <w:spacing w:after="0"/>
        <w:ind w:firstLine="0"/>
        <w:rPr>
          <w:rFonts w:ascii="Times New Roman" w:hAnsi="Times New Roman"/>
          <w:sz w:val="28"/>
          <w:szCs w:val="28"/>
        </w:rPr>
      </w:pPr>
      <w:r w:rsidRPr="00EB760F">
        <w:rPr>
          <w:rFonts w:ascii="Times New Roman" w:hAnsi="Times New Roman"/>
          <w:sz w:val="28"/>
          <w:szCs w:val="28"/>
        </w:rPr>
        <w:lastRenderedPageBreak/>
        <w:t>за собой.</w:t>
      </w:r>
    </w:p>
    <w:p w14:paraId="288A8152" w14:textId="77777777" w:rsidR="00722BBD" w:rsidRPr="00EB760F" w:rsidRDefault="00722BBD" w:rsidP="00722BBD">
      <w:pPr>
        <w:pStyle w:val="a3"/>
        <w:spacing w:after="0"/>
        <w:ind w:firstLine="0"/>
        <w:rPr>
          <w:rFonts w:ascii="Times New Roman" w:hAnsi="Times New Roman"/>
          <w:sz w:val="28"/>
          <w:szCs w:val="28"/>
        </w:rPr>
      </w:pPr>
    </w:p>
    <w:p w14:paraId="0920712A" w14:textId="54F83591" w:rsidR="003D5225" w:rsidRPr="00EB760F" w:rsidRDefault="00870A0A" w:rsidP="00EB760F">
      <w:pPr>
        <w:pStyle w:val="a3"/>
        <w:spacing w:after="0"/>
        <w:ind w:firstLine="709"/>
        <w:rPr>
          <w:rFonts w:ascii="Times New Roman" w:hAnsi="Times New Roman"/>
          <w:sz w:val="28"/>
          <w:szCs w:val="28"/>
        </w:rPr>
      </w:pPr>
      <w:r>
        <w:rPr>
          <w:rFonts w:ascii="Times New Roman" w:hAnsi="Times New Roman"/>
          <w:sz w:val="28"/>
          <w:szCs w:val="28"/>
        </w:rPr>
        <w:t>5</w:t>
      </w:r>
      <w:r w:rsidR="003D5225" w:rsidRPr="00EB760F">
        <w:rPr>
          <w:rFonts w:ascii="Times New Roman" w:hAnsi="Times New Roman"/>
          <w:sz w:val="28"/>
          <w:szCs w:val="28"/>
        </w:rPr>
        <w:t>. Постановление вступает в силу со дня его обнародования.</w:t>
      </w:r>
    </w:p>
    <w:p w14:paraId="5A002C45" w14:textId="026051B3" w:rsidR="009A07FE" w:rsidRPr="00EB760F" w:rsidRDefault="009A07FE" w:rsidP="00930127">
      <w:pPr>
        <w:pStyle w:val="a3"/>
        <w:spacing w:after="0"/>
        <w:ind w:firstLine="0"/>
        <w:rPr>
          <w:rFonts w:ascii="Times New Roman" w:hAnsi="Times New Roman"/>
          <w:sz w:val="28"/>
          <w:szCs w:val="28"/>
        </w:rPr>
      </w:pPr>
    </w:p>
    <w:p w14:paraId="02B73AB3" w14:textId="77777777" w:rsidR="00722BBD" w:rsidRDefault="00722BBD" w:rsidP="00930127">
      <w:pPr>
        <w:pStyle w:val="a5"/>
        <w:ind w:firstLine="0"/>
        <w:rPr>
          <w:rFonts w:ascii="Times New Roman" w:hAnsi="Times New Roman"/>
          <w:sz w:val="28"/>
          <w:szCs w:val="28"/>
        </w:rPr>
      </w:pPr>
    </w:p>
    <w:p w14:paraId="1AA2DC4C" w14:textId="648FFBAE" w:rsidR="00930127" w:rsidRPr="00930127" w:rsidRDefault="00930127" w:rsidP="00930127">
      <w:pPr>
        <w:pStyle w:val="a5"/>
        <w:ind w:firstLine="0"/>
        <w:rPr>
          <w:rFonts w:ascii="Times New Roman" w:hAnsi="Times New Roman"/>
          <w:sz w:val="28"/>
          <w:szCs w:val="28"/>
        </w:rPr>
      </w:pPr>
      <w:r w:rsidRPr="00930127">
        <w:rPr>
          <w:rFonts w:ascii="Times New Roman" w:hAnsi="Times New Roman"/>
          <w:sz w:val="28"/>
          <w:szCs w:val="28"/>
        </w:rPr>
        <w:t xml:space="preserve">Глава </w:t>
      </w:r>
      <w:r w:rsidR="00870A0A">
        <w:rPr>
          <w:rFonts w:ascii="Times New Roman" w:hAnsi="Times New Roman"/>
          <w:sz w:val="28"/>
          <w:szCs w:val="28"/>
        </w:rPr>
        <w:t>Надежненского</w:t>
      </w:r>
      <w:r w:rsidRPr="00930127">
        <w:rPr>
          <w:rFonts w:ascii="Times New Roman" w:hAnsi="Times New Roman"/>
          <w:sz w:val="28"/>
          <w:szCs w:val="28"/>
        </w:rPr>
        <w:t xml:space="preserve"> сельского </w:t>
      </w:r>
    </w:p>
    <w:p w14:paraId="74EA0973" w14:textId="5FBB744E" w:rsidR="00930127" w:rsidRPr="00722BBD" w:rsidRDefault="00930127" w:rsidP="00930127">
      <w:pPr>
        <w:pStyle w:val="a5"/>
        <w:ind w:firstLine="0"/>
        <w:rPr>
          <w:rFonts w:ascii="Times New Roman" w:hAnsi="Times New Roman"/>
          <w:sz w:val="28"/>
          <w:szCs w:val="28"/>
        </w:rPr>
      </w:pPr>
      <w:r w:rsidRPr="00722BBD">
        <w:rPr>
          <w:rFonts w:ascii="Times New Roman" w:hAnsi="Times New Roman"/>
          <w:sz w:val="28"/>
          <w:szCs w:val="28"/>
        </w:rPr>
        <w:t xml:space="preserve">поселения Отрадненского района                                                                    </w:t>
      </w:r>
      <w:r w:rsidR="00722BBD" w:rsidRPr="00722BBD">
        <w:rPr>
          <w:rFonts w:ascii="Times New Roman" w:hAnsi="Times New Roman"/>
          <w:sz w:val="28"/>
          <w:szCs w:val="28"/>
        </w:rPr>
        <w:t>А.И.Воробьев</w:t>
      </w:r>
    </w:p>
    <w:p w14:paraId="4B6F1AF2" w14:textId="77777777" w:rsidR="00722BBD" w:rsidRPr="00722BBD" w:rsidRDefault="00722BBD" w:rsidP="00930127">
      <w:pPr>
        <w:pStyle w:val="a5"/>
        <w:ind w:firstLine="0"/>
        <w:rPr>
          <w:rFonts w:ascii="Times New Roman" w:hAnsi="Times New Roman"/>
          <w:sz w:val="28"/>
          <w:szCs w:val="28"/>
        </w:rPr>
      </w:pPr>
    </w:p>
    <w:p w14:paraId="0E8DB3A8" w14:textId="5484266A" w:rsidR="00EB760F" w:rsidRDefault="00EB760F" w:rsidP="00EB760F">
      <w:pPr>
        <w:pStyle w:val="a3"/>
        <w:spacing w:after="0"/>
        <w:ind w:left="6237" w:firstLine="0"/>
        <w:jc w:val="center"/>
        <w:rPr>
          <w:rFonts w:ascii="Times New Roman" w:hAnsi="Times New Roman"/>
          <w:sz w:val="28"/>
          <w:szCs w:val="28"/>
        </w:rPr>
      </w:pPr>
    </w:p>
    <w:p w14:paraId="6CC28314" w14:textId="7D2B768C" w:rsidR="00930127" w:rsidRDefault="00930127" w:rsidP="00EB760F">
      <w:pPr>
        <w:pStyle w:val="a3"/>
        <w:spacing w:after="0"/>
        <w:ind w:left="6237" w:firstLine="0"/>
        <w:jc w:val="center"/>
        <w:rPr>
          <w:rFonts w:ascii="Times New Roman" w:hAnsi="Times New Roman"/>
          <w:sz w:val="28"/>
          <w:szCs w:val="28"/>
        </w:rPr>
      </w:pPr>
    </w:p>
    <w:p w14:paraId="076FC270" w14:textId="6582F39D" w:rsidR="00930127" w:rsidRDefault="00930127" w:rsidP="00EB760F">
      <w:pPr>
        <w:pStyle w:val="a3"/>
        <w:spacing w:after="0"/>
        <w:ind w:left="6237" w:firstLine="0"/>
        <w:jc w:val="center"/>
        <w:rPr>
          <w:rFonts w:ascii="Times New Roman" w:hAnsi="Times New Roman"/>
          <w:sz w:val="28"/>
          <w:szCs w:val="28"/>
        </w:rPr>
      </w:pPr>
    </w:p>
    <w:p w14:paraId="6BC8BF53" w14:textId="0F60C592" w:rsidR="00930127" w:rsidRDefault="00930127" w:rsidP="00EB760F">
      <w:pPr>
        <w:pStyle w:val="a3"/>
        <w:spacing w:after="0"/>
        <w:ind w:left="6237" w:firstLine="0"/>
        <w:jc w:val="center"/>
        <w:rPr>
          <w:rFonts w:ascii="Times New Roman" w:hAnsi="Times New Roman"/>
          <w:sz w:val="28"/>
          <w:szCs w:val="28"/>
        </w:rPr>
      </w:pPr>
    </w:p>
    <w:p w14:paraId="0E88339B" w14:textId="1A307250" w:rsidR="00930127" w:rsidRDefault="00930127" w:rsidP="00EB760F">
      <w:pPr>
        <w:pStyle w:val="a3"/>
        <w:spacing w:after="0"/>
        <w:ind w:left="6237" w:firstLine="0"/>
        <w:jc w:val="center"/>
        <w:rPr>
          <w:rFonts w:ascii="Times New Roman" w:hAnsi="Times New Roman"/>
          <w:sz w:val="28"/>
          <w:szCs w:val="28"/>
        </w:rPr>
      </w:pPr>
    </w:p>
    <w:p w14:paraId="4F9E38F5" w14:textId="03FBFD4D" w:rsidR="00930127" w:rsidRDefault="00930127" w:rsidP="00EB760F">
      <w:pPr>
        <w:pStyle w:val="a3"/>
        <w:spacing w:after="0"/>
        <w:ind w:left="6237" w:firstLine="0"/>
        <w:jc w:val="center"/>
        <w:rPr>
          <w:rFonts w:ascii="Times New Roman" w:hAnsi="Times New Roman"/>
          <w:sz w:val="28"/>
          <w:szCs w:val="28"/>
        </w:rPr>
      </w:pPr>
    </w:p>
    <w:p w14:paraId="753134D5" w14:textId="7BC4C29E" w:rsidR="00930127" w:rsidRDefault="00930127" w:rsidP="00EB760F">
      <w:pPr>
        <w:pStyle w:val="a3"/>
        <w:spacing w:after="0"/>
        <w:ind w:left="6237" w:firstLine="0"/>
        <w:jc w:val="center"/>
        <w:rPr>
          <w:rFonts w:ascii="Times New Roman" w:hAnsi="Times New Roman"/>
          <w:sz w:val="28"/>
          <w:szCs w:val="28"/>
        </w:rPr>
      </w:pPr>
    </w:p>
    <w:p w14:paraId="466B0F53" w14:textId="1437BA99" w:rsidR="00930127" w:rsidRDefault="00930127" w:rsidP="00EB760F">
      <w:pPr>
        <w:pStyle w:val="a3"/>
        <w:spacing w:after="0"/>
        <w:ind w:left="6237" w:firstLine="0"/>
        <w:jc w:val="center"/>
        <w:rPr>
          <w:rFonts w:ascii="Times New Roman" w:hAnsi="Times New Roman"/>
          <w:sz w:val="28"/>
          <w:szCs w:val="28"/>
        </w:rPr>
      </w:pPr>
    </w:p>
    <w:p w14:paraId="38FE3216" w14:textId="0AD439CE" w:rsidR="00930127" w:rsidRDefault="00930127" w:rsidP="00EB760F">
      <w:pPr>
        <w:pStyle w:val="a3"/>
        <w:spacing w:after="0"/>
        <w:ind w:left="6237" w:firstLine="0"/>
        <w:jc w:val="center"/>
        <w:rPr>
          <w:rFonts w:ascii="Times New Roman" w:hAnsi="Times New Roman"/>
          <w:sz w:val="28"/>
          <w:szCs w:val="28"/>
        </w:rPr>
      </w:pPr>
    </w:p>
    <w:p w14:paraId="0ABA5613" w14:textId="2984E042" w:rsidR="00930127" w:rsidRDefault="00930127" w:rsidP="00EB760F">
      <w:pPr>
        <w:pStyle w:val="a3"/>
        <w:spacing w:after="0"/>
        <w:ind w:left="6237" w:firstLine="0"/>
        <w:jc w:val="center"/>
        <w:rPr>
          <w:rFonts w:ascii="Times New Roman" w:hAnsi="Times New Roman"/>
          <w:sz w:val="28"/>
          <w:szCs w:val="28"/>
        </w:rPr>
      </w:pPr>
    </w:p>
    <w:p w14:paraId="699C1725" w14:textId="2430D81C" w:rsidR="00930127" w:rsidRDefault="00930127" w:rsidP="00EB760F">
      <w:pPr>
        <w:pStyle w:val="a3"/>
        <w:spacing w:after="0"/>
        <w:ind w:left="6237" w:firstLine="0"/>
        <w:jc w:val="center"/>
        <w:rPr>
          <w:rFonts w:ascii="Times New Roman" w:hAnsi="Times New Roman"/>
          <w:sz w:val="28"/>
          <w:szCs w:val="28"/>
        </w:rPr>
      </w:pPr>
    </w:p>
    <w:p w14:paraId="00DF72B5" w14:textId="174036A4" w:rsidR="00930127" w:rsidRDefault="00930127" w:rsidP="00EB760F">
      <w:pPr>
        <w:pStyle w:val="a3"/>
        <w:spacing w:after="0"/>
        <w:ind w:left="6237" w:firstLine="0"/>
        <w:jc w:val="center"/>
        <w:rPr>
          <w:rFonts w:ascii="Times New Roman" w:hAnsi="Times New Roman"/>
          <w:sz w:val="28"/>
          <w:szCs w:val="28"/>
        </w:rPr>
      </w:pPr>
    </w:p>
    <w:p w14:paraId="157CDD7D" w14:textId="7249D452" w:rsidR="00930127" w:rsidRDefault="00930127" w:rsidP="00EB760F">
      <w:pPr>
        <w:pStyle w:val="a3"/>
        <w:spacing w:after="0"/>
        <w:ind w:left="6237" w:firstLine="0"/>
        <w:jc w:val="center"/>
        <w:rPr>
          <w:rFonts w:ascii="Times New Roman" w:hAnsi="Times New Roman"/>
          <w:sz w:val="28"/>
          <w:szCs w:val="28"/>
        </w:rPr>
      </w:pPr>
    </w:p>
    <w:p w14:paraId="1563300F" w14:textId="19377EA7" w:rsidR="00930127" w:rsidRDefault="00930127" w:rsidP="00EB760F">
      <w:pPr>
        <w:pStyle w:val="a3"/>
        <w:spacing w:after="0"/>
        <w:ind w:left="6237" w:firstLine="0"/>
        <w:jc w:val="center"/>
        <w:rPr>
          <w:rFonts w:ascii="Times New Roman" w:hAnsi="Times New Roman"/>
          <w:sz w:val="28"/>
          <w:szCs w:val="28"/>
        </w:rPr>
      </w:pPr>
    </w:p>
    <w:p w14:paraId="01027FEC" w14:textId="57F23D80" w:rsidR="00930127" w:rsidRDefault="00930127" w:rsidP="00EB760F">
      <w:pPr>
        <w:pStyle w:val="a3"/>
        <w:spacing w:after="0"/>
        <w:ind w:left="6237" w:firstLine="0"/>
        <w:jc w:val="center"/>
        <w:rPr>
          <w:rFonts w:ascii="Times New Roman" w:hAnsi="Times New Roman"/>
          <w:sz w:val="28"/>
          <w:szCs w:val="28"/>
        </w:rPr>
      </w:pPr>
    </w:p>
    <w:p w14:paraId="032E3D42" w14:textId="1FF0BF2E" w:rsidR="00930127" w:rsidRDefault="00930127" w:rsidP="00EB760F">
      <w:pPr>
        <w:pStyle w:val="a3"/>
        <w:spacing w:after="0"/>
        <w:ind w:left="6237" w:firstLine="0"/>
        <w:jc w:val="center"/>
        <w:rPr>
          <w:rFonts w:ascii="Times New Roman" w:hAnsi="Times New Roman"/>
          <w:sz w:val="28"/>
          <w:szCs w:val="28"/>
        </w:rPr>
      </w:pPr>
    </w:p>
    <w:p w14:paraId="71E31603" w14:textId="2FD05AD1" w:rsidR="00930127" w:rsidRDefault="00930127" w:rsidP="00EB760F">
      <w:pPr>
        <w:pStyle w:val="a3"/>
        <w:spacing w:after="0"/>
        <w:ind w:left="6237" w:firstLine="0"/>
        <w:jc w:val="center"/>
        <w:rPr>
          <w:rFonts w:ascii="Times New Roman" w:hAnsi="Times New Roman"/>
          <w:sz w:val="28"/>
          <w:szCs w:val="28"/>
        </w:rPr>
      </w:pPr>
    </w:p>
    <w:p w14:paraId="6738C2CA" w14:textId="0795A870" w:rsidR="00930127" w:rsidRDefault="00930127" w:rsidP="00EB760F">
      <w:pPr>
        <w:pStyle w:val="a3"/>
        <w:spacing w:after="0"/>
        <w:ind w:left="6237" w:firstLine="0"/>
        <w:jc w:val="center"/>
        <w:rPr>
          <w:rFonts w:ascii="Times New Roman" w:hAnsi="Times New Roman"/>
          <w:sz w:val="28"/>
          <w:szCs w:val="28"/>
        </w:rPr>
      </w:pPr>
    </w:p>
    <w:p w14:paraId="136B7721" w14:textId="1CC5E76F" w:rsidR="00930127" w:rsidRDefault="00930127" w:rsidP="00EB760F">
      <w:pPr>
        <w:pStyle w:val="a3"/>
        <w:spacing w:after="0"/>
        <w:ind w:left="6237" w:firstLine="0"/>
        <w:jc w:val="center"/>
        <w:rPr>
          <w:rFonts w:ascii="Times New Roman" w:hAnsi="Times New Roman"/>
          <w:sz w:val="28"/>
          <w:szCs w:val="28"/>
        </w:rPr>
      </w:pPr>
    </w:p>
    <w:p w14:paraId="6F4C5ADF" w14:textId="5F471D23" w:rsidR="00930127" w:rsidRDefault="00930127" w:rsidP="00EB760F">
      <w:pPr>
        <w:pStyle w:val="a3"/>
        <w:spacing w:after="0"/>
        <w:ind w:left="6237" w:firstLine="0"/>
        <w:jc w:val="center"/>
        <w:rPr>
          <w:rFonts w:ascii="Times New Roman" w:hAnsi="Times New Roman"/>
          <w:sz w:val="28"/>
          <w:szCs w:val="28"/>
        </w:rPr>
      </w:pPr>
    </w:p>
    <w:p w14:paraId="4635B8EE" w14:textId="16046DE9" w:rsidR="00930127" w:rsidRDefault="00930127" w:rsidP="00EB760F">
      <w:pPr>
        <w:pStyle w:val="a3"/>
        <w:spacing w:after="0"/>
        <w:ind w:left="6237" w:firstLine="0"/>
        <w:jc w:val="center"/>
        <w:rPr>
          <w:rFonts w:ascii="Times New Roman" w:hAnsi="Times New Roman"/>
          <w:sz w:val="28"/>
          <w:szCs w:val="28"/>
        </w:rPr>
      </w:pPr>
    </w:p>
    <w:p w14:paraId="42F94941" w14:textId="707C12A2" w:rsidR="00930127" w:rsidRDefault="00930127" w:rsidP="00EB760F">
      <w:pPr>
        <w:pStyle w:val="a3"/>
        <w:spacing w:after="0"/>
        <w:ind w:left="6237" w:firstLine="0"/>
        <w:jc w:val="center"/>
        <w:rPr>
          <w:rFonts w:ascii="Times New Roman" w:hAnsi="Times New Roman"/>
          <w:sz w:val="28"/>
          <w:szCs w:val="28"/>
        </w:rPr>
      </w:pPr>
    </w:p>
    <w:p w14:paraId="62E3D0C1" w14:textId="58CC5859" w:rsidR="00930127" w:rsidRDefault="00930127" w:rsidP="00EB760F">
      <w:pPr>
        <w:pStyle w:val="a3"/>
        <w:spacing w:after="0"/>
        <w:ind w:left="6237" w:firstLine="0"/>
        <w:jc w:val="center"/>
        <w:rPr>
          <w:rFonts w:ascii="Times New Roman" w:hAnsi="Times New Roman"/>
          <w:sz w:val="28"/>
          <w:szCs w:val="28"/>
        </w:rPr>
      </w:pPr>
    </w:p>
    <w:p w14:paraId="32663F2D" w14:textId="179269F5" w:rsidR="00930127" w:rsidRDefault="00930127" w:rsidP="00EB760F">
      <w:pPr>
        <w:pStyle w:val="a3"/>
        <w:spacing w:after="0"/>
        <w:ind w:left="6237" w:firstLine="0"/>
        <w:jc w:val="center"/>
        <w:rPr>
          <w:rFonts w:ascii="Times New Roman" w:hAnsi="Times New Roman"/>
          <w:sz w:val="28"/>
          <w:szCs w:val="28"/>
        </w:rPr>
      </w:pPr>
    </w:p>
    <w:p w14:paraId="66F78FDA" w14:textId="425692B6" w:rsidR="00930127" w:rsidRDefault="00930127" w:rsidP="00EB760F">
      <w:pPr>
        <w:pStyle w:val="a3"/>
        <w:spacing w:after="0"/>
        <w:ind w:left="6237" w:firstLine="0"/>
        <w:jc w:val="center"/>
        <w:rPr>
          <w:rFonts w:ascii="Times New Roman" w:hAnsi="Times New Roman"/>
          <w:sz w:val="28"/>
          <w:szCs w:val="28"/>
        </w:rPr>
      </w:pPr>
    </w:p>
    <w:p w14:paraId="0E4714E8" w14:textId="01483BED" w:rsidR="00930127" w:rsidRDefault="00930127" w:rsidP="00EB760F">
      <w:pPr>
        <w:pStyle w:val="a3"/>
        <w:spacing w:after="0"/>
        <w:ind w:left="6237" w:firstLine="0"/>
        <w:jc w:val="center"/>
        <w:rPr>
          <w:rFonts w:ascii="Times New Roman" w:hAnsi="Times New Roman"/>
          <w:sz w:val="28"/>
          <w:szCs w:val="28"/>
        </w:rPr>
      </w:pPr>
    </w:p>
    <w:p w14:paraId="4B2FAB4B" w14:textId="7ECB3EED" w:rsidR="00463ECB" w:rsidRDefault="00463ECB" w:rsidP="00EB760F">
      <w:pPr>
        <w:pStyle w:val="a3"/>
        <w:spacing w:after="0"/>
        <w:ind w:left="6237" w:firstLine="0"/>
        <w:jc w:val="center"/>
        <w:rPr>
          <w:rFonts w:ascii="Times New Roman" w:hAnsi="Times New Roman"/>
          <w:sz w:val="28"/>
          <w:szCs w:val="28"/>
        </w:rPr>
      </w:pPr>
    </w:p>
    <w:p w14:paraId="5639F7DE" w14:textId="08E6DD8A" w:rsidR="00463ECB" w:rsidRDefault="00463ECB" w:rsidP="00EB760F">
      <w:pPr>
        <w:pStyle w:val="a3"/>
        <w:spacing w:after="0"/>
        <w:ind w:left="6237" w:firstLine="0"/>
        <w:jc w:val="center"/>
        <w:rPr>
          <w:rFonts w:ascii="Times New Roman" w:hAnsi="Times New Roman"/>
          <w:sz w:val="28"/>
          <w:szCs w:val="28"/>
        </w:rPr>
      </w:pPr>
    </w:p>
    <w:p w14:paraId="1BCD9B1A" w14:textId="39C3EF1D" w:rsidR="00463ECB" w:rsidRDefault="00463ECB" w:rsidP="00EB760F">
      <w:pPr>
        <w:pStyle w:val="a3"/>
        <w:spacing w:after="0"/>
        <w:ind w:left="6237" w:firstLine="0"/>
        <w:jc w:val="center"/>
        <w:rPr>
          <w:rFonts w:ascii="Times New Roman" w:hAnsi="Times New Roman"/>
          <w:sz w:val="28"/>
          <w:szCs w:val="28"/>
        </w:rPr>
      </w:pPr>
    </w:p>
    <w:p w14:paraId="2CB90DFE" w14:textId="525A96AC" w:rsidR="00463ECB" w:rsidRDefault="00463ECB" w:rsidP="00EB760F">
      <w:pPr>
        <w:pStyle w:val="a3"/>
        <w:spacing w:after="0"/>
        <w:ind w:left="6237" w:firstLine="0"/>
        <w:jc w:val="center"/>
        <w:rPr>
          <w:rFonts w:ascii="Times New Roman" w:hAnsi="Times New Roman"/>
          <w:sz w:val="28"/>
          <w:szCs w:val="28"/>
        </w:rPr>
      </w:pPr>
    </w:p>
    <w:p w14:paraId="785336AC" w14:textId="2B655DCB" w:rsidR="00463ECB" w:rsidRDefault="00463ECB" w:rsidP="00EB760F">
      <w:pPr>
        <w:pStyle w:val="a3"/>
        <w:spacing w:after="0"/>
        <w:ind w:left="6237" w:firstLine="0"/>
        <w:jc w:val="center"/>
        <w:rPr>
          <w:rFonts w:ascii="Times New Roman" w:hAnsi="Times New Roman"/>
          <w:sz w:val="28"/>
          <w:szCs w:val="28"/>
        </w:rPr>
      </w:pPr>
    </w:p>
    <w:p w14:paraId="6ACC1194" w14:textId="77777777" w:rsidR="00463ECB" w:rsidRDefault="00463ECB" w:rsidP="00EB760F">
      <w:pPr>
        <w:pStyle w:val="a3"/>
        <w:spacing w:after="0"/>
        <w:ind w:left="6237" w:firstLine="0"/>
        <w:jc w:val="center"/>
        <w:rPr>
          <w:rFonts w:ascii="Times New Roman" w:hAnsi="Times New Roman"/>
          <w:sz w:val="28"/>
          <w:szCs w:val="28"/>
        </w:rPr>
      </w:pPr>
    </w:p>
    <w:p w14:paraId="426CDB09" w14:textId="3DEE62CF" w:rsidR="00930127" w:rsidRDefault="00930127" w:rsidP="00722BBD">
      <w:pPr>
        <w:pStyle w:val="a3"/>
        <w:spacing w:after="0"/>
        <w:ind w:firstLine="0"/>
        <w:rPr>
          <w:rFonts w:ascii="Times New Roman" w:hAnsi="Times New Roman"/>
          <w:sz w:val="28"/>
          <w:szCs w:val="28"/>
        </w:rPr>
      </w:pPr>
    </w:p>
    <w:p w14:paraId="7D517331" w14:textId="77777777" w:rsidR="00722BBD" w:rsidRDefault="00722BBD" w:rsidP="00722BBD">
      <w:pPr>
        <w:pStyle w:val="a3"/>
        <w:spacing w:after="0"/>
        <w:ind w:firstLine="0"/>
        <w:rPr>
          <w:rFonts w:ascii="Times New Roman" w:hAnsi="Times New Roman"/>
          <w:sz w:val="28"/>
          <w:szCs w:val="28"/>
        </w:rPr>
      </w:pPr>
    </w:p>
    <w:p w14:paraId="0225C3DF" w14:textId="6D31FAB0" w:rsidR="003D5225" w:rsidRPr="00EB760F" w:rsidRDefault="003D5225" w:rsidP="00CF3EE4">
      <w:pPr>
        <w:pStyle w:val="a3"/>
        <w:spacing w:after="0"/>
        <w:ind w:left="5103" w:firstLine="0"/>
        <w:jc w:val="center"/>
        <w:rPr>
          <w:rFonts w:ascii="Times New Roman" w:hAnsi="Times New Roman"/>
          <w:sz w:val="28"/>
          <w:szCs w:val="28"/>
        </w:rPr>
      </w:pPr>
      <w:r w:rsidRPr="00EB760F">
        <w:rPr>
          <w:rFonts w:ascii="Times New Roman" w:hAnsi="Times New Roman"/>
          <w:sz w:val="28"/>
          <w:szCs w:val="28"/>
        </w:rPr>
        <w:lastRenderedPageBreak/>
        <w:t>ПРИЛОЖЕНИЕ</w:t>
      </w:r>
    </w:p>
    <w:p w14:paraId="7DD7F94E" w14:textId="04B85FA9" w:rsidR="003D5225" w:rsidRPr="00EB760F" w:rsidRDefault="003D5225" w:rsidP="00CF3EE4">
      <w:pPr>
        <w:pStyle w:val="a3"/>
        <w:spacing w:after="0"/>
        <w:ind w:left="5103" w:firstLine="0"/>
        <w:jc w:val="center"/>
        <w:rPr>
          <w:rFonts w:ascii="Times New Roman" w:hAnsi="Times New Roman"/>
          <w:sz w:val="28"/>
          <w:szCs w:val="28"/>
        </w:rPr>
      </w:pPr>
      <w:r w:rsidRPr="00EB760F">
        <w:rPr>
          <w:rFonts w:ascii="Times New Roman" w:hAnsi="Times New Roman"/>
          <w:sz w:val="28"/>
          <w:szCs w:val="28"/>
        </w:rPr>
        <w:t xml:space="preserve">к постановлению </w:t>
      </w:r>
      <w:r w:rsidR="00CF3EE4">
        <w:rPr>
          <w:rFonts w:ascii="Times New Roman" w:hAnsi="Times New Roman"/>
          <w:sz w:val="28"/>
          <w:szCs w:val="28"/>
        </w:rPr>
        <w:t>а</w:t>
      </w:r>
      <w:r w:rsidRPr="00EB760F">
        <w:rPr>
          <w:rFonts w:ascii="Times New Roman" w:hAnsi="Times New Roman"/>
          <w:sz w:val="28"/>
          <w:szCs w:val="28"/>
        </w:rPr>
        <w:t>дминистрации</w:t>
      </w:r>
    </w:p>
    <w:p w14:paraId="25EBC472" w14:textId="67A7B84B" w:rsidR="003D5225" w:rsidRPr="00EB760F" w:rsidRDefault="00870A0A" w:rsidP="00CF3EE4">
      <w:pPr>
        <w:pStyle w:val="a3"/>
        <w:spacing w:after="0"/>
        <w:ind w:left="5103" w:firstLine="0"/>
        <w:jc w:val="center"/>
        <w:rPr>
          <w:rFonts w:ascii="Times New Roman" w:hAnsi="Times New Roman"/>
          <w:sz w:val="28"/>
          <w:szCs w:val="28"/>
        </w:rPr>
      </w:pPr>
      <w:r>
        <w:rPr>
          <w:rFonts w:ascii="Times New Roman" w:hAnsi="Times New Roman"/>
          <w:sz w:val="28"/>
          <w:szCs w:val="28"/>
        </w:rPr>
        <w:t>Надежненского</w:t>
      </w:r>
      <w:r w:rsidR="003D5225" w:rsidRPr="00EB760F">
        <w:rPr>
          <w:rFonts w:ascii="Times New Roman" w:hAnsi="Times New Roman"/>
          <w:sz w:val="28"/>
          <w:szCs w:val="28"/>
        </w:rPr>
        <w:t xml:space="preserve"> сельского поселения</w:t>
      </w:r>
      <w:r w:rsidR="00EB760F">
        <w:rPr>
          <w:rFonts w:ascii="Times New Roman" w:hAnsi="Times New Roman"/>
          <w:sz w:val="28"/>
          <w:szCs w:val="28"/>
        </w:rPr>
        <w:t xml:space="preserve"> Отрадненского</w:t>
      </w:r>
      <w:r w:rsidR="003D5225" w:rsidRPr="00EB760F">
        <w:rPr>
          <w:rFonts w:ascii="Times New Roman" w:hAnsi="Times New Roman"/>
          <w:sz w:val="28"/>
          <w:szCs w:val="28"/>
        </w:rPr>
        <w:t xml:space="preserve"> района</w:t>
      </w:r>
    </w:p>
    <w:p w14:paraId="60DC21AE" w14:textId="30F26CF5" w:rsidR="003D5225" w:rsidRPr="00EB760F" w:rsidRDefault="003D5225" w:rsidP="00CF3EE4">
      <w:pPr>
        <w:pStyle w:val="a3"/>
        <w:spacing w:after="0"/>
        <w:ind w:left="5103" w:firstLine="0"/>
        <w:jc w:val="center"/>
        <w:rPr>
          <w:rFonts w:ascii="Times New Roman" w:hAnsi="Times New Roman"/>
          <w:sz w:val="28"/>
          <w:szCs w:val="28"/>
        </w:rPr>
      </w:pPr>
      <w:r w:rsidRPr="00EB760F">
        <w:rPr>
          <w:rFonts w:ascii="Times New Roman" w:hAnsi="Times New Roman"/>
          <w:sz w:val="28"/>
          <w:szCs w:val="28"/>
        </w:rPr>
        <w:t xml:space="preserve">от </w:t>
      </w:r>
      <w:r w:rsidR="00463ECB">
        <w:rPr>
          <w:rFonts w:ascii="Times New Roman" w:hAnsi="Times New Roman"/>
          <w:sz w:val="28"/>
          <w:szCs w:val="28"/>
        </w:rPr>
        <w:t xml:space="preserve"> 09.09.2026 </w:t>
      </w:r>
      <w:bookmarkStart w:id="0" w:name="_GoBack"/>
      <w:bookmarkEnd w:id="0"/>
      <w:r w:rsidRPr="00EB760F">
        <w:rPr>
          <w:rFonts w:ascii="Times New Roman" w:hAnsi="Times New Roman"/>
          <w:sz w:val="28"/>
          <w:szCs w:val="28"/>
        </w:rPr>
        <w:t xml:space="preserve"> №</w:t>
      </w:r>
      <w:r w:rsidR="00463ECB">
        <w:rPr>
          <w:rFonts w:ascii="Times New Roman" w:hAnsi="Times New Roman"/>
          <w:sz w:val="28"/>
          <w:szCs w:val="28"/>
        </w:rPr>
        <w:t xml:space="preserve"> 59</w:t>
      </w:r>
    </w:p>
    <w:p w14:paraId="6F6B8834" w14:textId="77777777" w:rsidR="003D5225" w:rsidRPr="00EB760F" w:rsidRDefault="003D5225" w:rsidP="00CF3EE4">
      <w:pPr>
        <w:pStyle w:val="a3"/>
        <w:spacing w:after="0"/>
        <w:ind w:left="5103" w:firstLine="709"/>
        <w:rPr>
          <w:rFonts w:ascii="Times New Roman" w:hAnsi="Times New Roman"/>
          <w:sz w:val="28"/>
          <w:szCs w:val="28"/>
        </w:rPr>
      </w:pPr>
    </w:p>
    <w:p w14:paraId="0B551F9D" w14:textId="3292F2B3" w:rsidR="003D5225" w:rsidRDefault="003D5225" w:rsidP="00EB760F">
      <w:pPr>
        <w:pStyle w:val="a3"/>
        <w:spacing w:after="0"/>
        <w:ind w:firstLine="709"/>
        <w:rPr>
          <w:rFonts w:ascii="Times New Roman" w:hAnsi="Times New Roman"/>
          <w:sz w:val="28"/>
          <w:szCs w:val="28"/>
        </w:rPr>
      </w:pPr>
    </w:p>
    <w:p w14:paraId="4A759CEF" w14:textId="77777777" w:rsidR="00930127" w:rsidRPr="00EB760F" w:rsidRDefault="00930127" w:rsidP="00EB760F">
      <w:pPr>
        <w:pStyle w:val="a3"/>
        <w:spacing w:after="0"/>
        <w:ind w:firstLine="709"/>
        <w:rPr>
          <w:rFonts w:ascii="Times New Roman" w:hAnsi="Times New Roman"/>
          <w:sz w:val="28"/>
          <w:szCs w:val="28"/>
        </w:rPr>
      </w:pPr>
    </w:p>
    <w:p w14:paraId="5BAA9317" w14:textId="77777777" w:rsidR="003D5225" w:rsidRPr="00EB760F" w:rsidRDefault="003D5225" w:rsidP="00EB760F">
      <w:pPr>
        <w:pStyle w:val="3"/>
        <w:ind w:firstLine="0"/>
        <w:jc w:val="center"/>
        <w:rPr>
          <w:rFonts w:ascii="Times New Roman" w:hAnsi="Times New Roman" w:cs="Times New Roman"/>
          <w:szCs w:val="28"/>
        </w:rPr>
      </w:pPr>
      <w:r w:rsidRPr="00EB760F">
        <w:rPr>
          <w:rFonts w:ascii="Times New Roman" w:hAnsi="Times New Roman" w:cs="Times New Roman"/>
          <w:szCs w:val="28"/>
        </w:rPr>
        <w:t>ПОЛОЖЕНИЕ</w:t>
      </w:r>
    </w:p>
    <w:p w14:paraId="39D9B704" w14:textId="35C86B62" w:rsidR="003D5225" w:rsidRPr="00EB760F" w:rsidRDefault="003D5225" w:rsidP="00EB760F">
      <w:pPr>
        <w:pStyle w:val="3"/>
        <w:ind w:firstLine="0"/>
        <w:jc w:val="center"/>
        <w:rPr>
          <w:rFonts w:ascii="Times New Roman" w:hAnsi="Times New Roman" w:cs="Times New Roman"/>
          <w:szCs w:val="28"/>
        </w:rPr>
      </w:pPr>
      <w:bookmarkStart w:id="1" w:name="_Hlk238654605"/>
      <w:r w:rsidRPr="00EB760F">
        <w:rPr>
          <w:rFonts w:ascii="Times New Roman" w:hAnsi="Times New Roman" w:cs="Times New Roman"/>
          <w:szCs w:val="28"/>
        </w:rPr>
        <w:t xml:space="preserve">о порядке оформления документов, постановки на учет и признания права муниципальной собственности </w:t>
      </w:r>
      <w:r w:rsidR="00870A0A">
        <w:rPr>
          <w:rFonts w:ascii="Times New Roman" w:hAnsi="Times New Roman" w:cs="Times New Roman"/>
          <w:szCs w:val="28"/>
        </w:rPr>
        <w:t>Надежненского</w:t>
      </w:r>
      <w:r w:rsidR="00EB760F">
        <w:rPr>
          <w:rFonts w:ascii="Times New Roman" w:hAnsi="Times New Roman" w:cs="Times New Roman"/>
          <w:szCs w:val="28"/>
        </w:rPr>
        <w:t xml:space="preserve"> сельского поселения Отрадненского района</w:t>
      </w:r>
      <w:r w:rsidRPr="00EB760F">
        <w:rPr>
          <w:rFonts w:ascii="Times New Roman" w:hAnsi="Times New Roman" w:cs="Times New Roman"/>
          <w:szCs w:val="28"/>
        </w:rPr>
        <w:t xml:space="preserve"> на бесхозяйное имущество, расположенное на территории </w:t>
      </w:r>
      <w:r w:rsidR="00870A0A">
        <w:rPr>
          <w:rFonts w:ascii="Times New Roman" w:hAnsi="Times New Roman" w:cs="Times New Roman"/>
          <w:szCs w:val="28"/>
        </w:rPr>
        <w:t>Надежненского</w:t>
      </w:r>
      <w:r w:rsidR="00EB760F">
        <w:rPr>
          <w:rFonts w:ascii="Times New Roman" w:hAnsi="Times New Roman" w:cs="Times New Roman"/>
          <w:szCs w:val="28"/>
        </w:rPr>
        <w:t xml:space="preserve"> сельского поселения Отрадненского района</w:t>
      </w:r>
    </w:p>
    <w:bookmarkEnd w:id="1"/>
    <w:p w14:paraId="704EF03D" w14:textId="77777777" w:rsidR="003D5225" w:rsidRPr="00EB760F" w:rsidRDefault="003D5225" w:rsidP="00EB760F">
      <w:pPr>
        <w:pStyle w:val="a3"/>
        <w:spacing w:after="0"/>
        <w:ind w:firstLine="709"/>
        <w:rPr>
          <w:rFonts w:ascii="Times New Roman" w:hAnsi="Times New Roman"/>
          <w:sz w:val="28"/>
          <w:szCs w:val="28"/>
        </w:rPr>
      </w:pPr>
    </w:p>
    <w:p w14:paraId="1F63418F" w14:textId="7475FE5B" w:rsidR="003D5225" w:rsidRDefault="003D5225" w:rsidP="00930127">
      <w:pPr>
        <w:pStyle w:val="a3"/>
        <w:spacing w:after="0"/>
        <w:ind w:firstLine="709"/>
        <w:jc w:val="center"/>
        <w:rPr>
          <w:rFonts w:ascii="Times New Roman" w:hAnsi="Times New Roman"/>
          <w:sz w:val="28"/>
          <w:szCs w:val="28"/>
        </w:rPr>
      </w:pPr>
      <w:r w:rsidRPr="00EB760F">
        <w:rPr>
          <w:rFonts w:ascii="Times New Roman" w:hAnsi="Times New Roman"/>
          <w:sz w:val="28"/>
          <w:szCs w:val="28"/>
        </w:rPr>
        <w:t>1. Общие положения</w:t>
      </w:r>
    </w:p>
    <w:p w14:paraId="6DABF0D4" w14:textId="77777777" w:rsidR="00930127" w:rsidRPr="00EB760F" w:rsidRDefault="00930127" w:rsidP="00930127">
      <w:pPr>
        <w:pStyle w:val="a3"/>
        <w:spacing w:after="0"/>
        <w:ind w:firstLine="709"/>
        <w:jc w:val="center"/>
        <w:rPr>
          <w:rFonts w:ascii="Times New Roman" w:hAnsi="Times New Roman"/>
          <w:sz w:val="28"/>
          <w:szCs w:val="28"/>
        </w:rPr>
      </w:pPr>
    </w:p>
    <w:p w14:paraId="3DD6C5EB" w14:textId="70F017A3"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1.1. Настоящее Положение о порядке оформления документов, постановки на учет и признания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бесхозяйное имущество, расположенное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(далее - Положение) разработано в соответствии с Федеральными законами</w:t>
      </w:r>
      <w:r w:rsidR="00722BBD">
        <w:rPr>
          <w:rFonts w:ascii="Times New Roman" w:hAnsi="Times New Roman"/>
          <w:sz w:val="28"/>
          <w:szCs w:val="28"/>
        </w:rPr>
        <w:t xml:space="preserve"> от 20 марта 2025 года №33 -ФЗ «</w:t>
      </w:r>
      <w:r w:rsidRPr="00EB760F">
        <w:rPr>
          <w:rFonts w:ascii="Times New Roman" w:hAnsi="Times New Roman"/>
          <w:sz w:val="28"/>
          <w:szCs w:val="28"/>
        </w:rPr>
        <w:t xml:space="preserve">Об общих принципах организации местного самоуправления в </w:t>
      </w:r>
      <w:r w:rsidR="00722BBD">
        <w:rPr>
          <w:rFonts w:ascii="Times New Roman" w:hAnsi="Times New Roman"/>
          <w:sz w:val="28"/>
          <w:szCs w:val="28"/>
        </w:rPr>
        <w:t>единой системе публичной власти»</w:t>
      </w:r>
      <w:r w:rsidRPr="00EB760F">
        <w:rPr>
          <w:rFonts w:ascii="Times New Roman" w:hAnsi="Times New Roman"/>
          <w:sz w:val="28"/>
          <w:szCs w:val="28"/>
        </w:rPr>
        <w:t>, о</w:t>
      </w:r>
      <w:r w:rsidR="00722BBD">
        <w:rPr>
          <w:rFonts w:ascii="Times New Roman" w:hAnsi="Times New Roman"/>
          <w:sz w:val="28"/>
          <w:szCs w:val="28"/>
        </w:rPr>
        <w:t>т 13 июля 2015 года №218-ФЗ «</w:t>
      </w:r>
      <w:r w:rsidRPr="00EB760F">
        <w:rPr>
          <w:rFonts w:ascii="Times New Roman" w:hAnsi="Times New Roman"/>
          <w:sz w:val="28"/>
          <w:szCs w:val="28"/>
        </w:rPr>
        <w:t>О государст</w:t>
      </w:r>
      <w:r w:rsidR="00722BBD">
        <w:rPr>
          <w:rFonts w:ascii="Times New Roman" w:hAnsi="Times New Roman"/>
          <w:sz w:val="28"/>
          <w:szCs w:val="28"/>
        </w:rPr>
        <w:t>венной регистрации недвижимости»</w:t>
      </w:r>
      <w:r w:rsidRPr="00EB760F">
        <w:rPr>
          <w:rFonts w:ascii="Times New Roman" w:hAnsi="Times New Roman"/>
          <w:sz w:val="28"/>
          <w:szCs w:val="28"/>
        </w:rPr>
        <w:t xml:space="preserve">, руководствуясь Гражданским кодексом Российской Федерации, приказом Федеральной службы государственной регистрации, кадастра и картографии </w:t>
      </w:r>
      <w:r w:rsidR="00722BBD">
        <w:rPr>
          <w:rFonts w:ascii="Times New Roman" w:hAnsi="Times New Roman"/>
          <w:sz w:val="28"/>
          <w:szCs w:val="28"/>
        </w:rPr>
        <w:t>от 15 марта 2023 года № П/0086 «</w:t>
      </w:r>
      <w:r w:rsidRPr="00EB760F">
        <w:rPr>
          <w:rFonts w:ascii="Times New Roman" w:hAnsi="Times New Roman"/>
          <w:sz w:val="28"/>
          <w:szCs w:val="28"/>
        </w:rPr>
        <w:t>Об установлении Порядка принятия на уч</w:t>
      </w:r>
      <w:r w:rsidR="00722BBD">
        <w:rPr>
          <w:rFonts w:ascii="Times New Roman" w:hAnsi="Times New Roman"/>
          <w:sz w:val="28"/>
          <w:szCs w:val="28"/>
        </w:rPr>
        <w:t>ет бесхозяйных недвижимых вещей»</w:t>
      </w:r>
      <w:r w:rsidRPr="00EB760F">
        <w:rPr>
          <w:rFonts w:ascii="Times New Roman" w:hAnsi="Times New Roman"/>
          <w:sz w:val="28"/>
          <w:szCs w:val="28"/>
        </w:rPr>
        <w:t xml:space="preserve">, Уставом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w:t>
      </w:r>
      <w:r w:rsidRPr="00EB760F">
        <w:rPr>
          <w:rFonts w:ascii="Times New Roman" w:hAnsi="Times New Roman"/>
          <w:sz w:val="28"/>
          <w:szCs w:val="28"/>
        </w:rPr>
        <w:t xml:space="preserve"> муниципального района Краснодарского края.</w:t>
      </w:r>
    </w:p>
    <w:p w14:paraId="7373A056" w14:textId="56CCD312"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1.2. Настоящее Положение определяет порядок оформления документов, постановки на учет и признания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бесхозяйное имущество, расположенное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35DAE686"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1.3. Положение распространяется на имущество, которое не имеет собственника или собственник которого неизвестен, либо на имущество от права собственности на которое собственник отказался.</w:t>
      </w:r>
    </w:p>
    <w:p w14:paraId="29CA7015" w14:textId="16B412B9"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1.4. Оформление документов для признания бесхозяйными объектов недвижимого имущества, находящихся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том числе являющихся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w:t>
      </w:r>
      <w:r w:rsidRPr="00EB760F">
        <w:rPr>
          <w:rFonts w:ascii="Times New Roman" w:hAnsi="Times New Roman"/>
          <w:sz w:val="28"/>
          <w:szCs w:val="28"/>
        </w:rPr>
        <w:lastRenderedPageBreak/>
        <w:t xml:space="preserve">объектом гражданской обороны, постановку на учет бесхозяйных объектов недвижимого имущества и принятие в муниципальную собственность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бесхозяйных объектов недвижимого имущества осуществляет администрация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(далее - администрация) в соответствии с настоящим Положением.</w:t>
      </w:r>
    </w:p>
    <w:p w14:paraId="563AA175"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1.5. Принятие на учет бесхозяйных объектов недвижимого имущества осуществляет Управление Федеральной службы государственной регистрации, кадастра и картографии по Краснодарскому краю.</w:t>
      </w:r>
    </w:p>
    <w:p w14:paraId="2250D874"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1.6. Бесхозяйные движимые вещи государственной регистрации не подлежат.</w:t>
      </w:r>
    </w:p>
    <w:p w14:paraId="128C908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1.7.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14:paraId="3591D30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вовлечение неиспользуемого имущества в свободный гражданский оборот;</w:t>
      </w:r>
    </w:p>
    <w:p w14:paraId="365985A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обеспечение нормальной и безопасной технической эксплуатации имущества;</w:t>
      </w:r>
    </w:p>
    <w:p w14:paraId="2369A799" w14:textId="24598231" w:rsidR="003D5225"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благоустройство и надлежащее содержание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18E450E5" w14:textId="77777777" w:rsidR="00445260" w:rsidRPr="00EB760F" w:rsidRDefault="00445260" w:rsidP="00EB760F">
      <w:pPr>
        <w:pStyle w:val="a3"/>
        <w:spacing w:after="0"/>
        <w:ind w:firstLine="709"/>
        <w:rPr>
          <w:rFonts w:ascii="Times New Roman" w:hAnsi="Times New Roman"/>
          <w:sz w:val="28"/>
          <w:szCs w:val="28"/>
        </w:rPr>
      </w:pPr>
    </w:p>
    <w:p w14:paraId="432F6A00" w14:textId="77777777" w:rsidR="00445260" w:rsidRDefault="003D5225" w:rsidP="00445260">
      <w:pPr>
        <w:pStyle w:val="a3"/>
        <w:numPr>
          <w:ilvl w:val="0"/>
          <w:numId w:val="2"/>
        </w:numPr>
        <w:spacing w:after="0"/>
        <w:rPr>
          <w:rFonts w:ascii="Times New Roman" w:hAnsi="Times New Roman"/>
          <w:sz w:val="28"/>
          <w:szCs w:val="28"/>
        </w:rPr>
      </w:pPr>
      <w:r w:rsidRPr="00EB760F">
        <w:rPr>
          <w:rFonts w:ascii="Times New Roman" w:hAnsi="Times New Roman"/>
          <w:sz w:val="28"/>
          <w:szCs w:val="28"/>
        </w:rPr>
        <w:t xml:space="preserve">Порядок выявления бесхозяйных объектов недвижимого имущества и </w:t>
      </w:r>
      <w:r w:rsidR="00445260">
        <w:rPr>
          <w:rFonts w:ascii="Times New Roman" w:hAnsi="Times New Roman"/>
          <w:sz w:val="28"/>
          <w:szCs w:val="28"/>
        </w:rPr>
        <w:t xml:space="preserve">  </w:t>
      </w:r>
    </w:p>
    <w:p w14:paraId="274F4E15" w14:textId="5A0380D0" w:rsidR="003D5225" w:rsidRPr="00445260" w:rsidRDefault="00445260" w:rsidP="00445260">
      <w:pPr>
        <w:pStyle w:val="a3"/>
        <w:spacing w:after="0"/>
        <w:ind w:left="1429" w:firstLine="0"/>
        <w:rPr>
          <w:rFonts w:ascii="Times New Roman" w:hAnsi="Times New Roman"/>
          <w:sz w:val="28"/>
          <w:szCs w:val="28"/>
        </w:rPr>
      </w:pPr>
      <w:r>
        <w:rPr>
          <w:rFonts w:ascii="Times New Roman" w:hAnsi="Times New Roman"/>
          <w:sz w:val="28"/>
          <w:szCs w:val="28"/>
        </w:rPr>
        <w:t xml:space="preserve">     </w:t>
      </w:r>
      <w:r w:rsidR="003D5225" w:rsidRPr="00445260">
        <w:rPr>
          <w:rFonts w:ascii="Times New Roman" w:hAnsi="Times New Roman"/>
          <w:sz w:val="28"/>
          <w:szCs w:val="28"/>
        </w:rPr>
        <w:t>подготовки документов, необходимых для их постановки на учет</w:t>
      </w:r>
    </w:p>
    <w:p w14:paraId="157B9D6B" w14:textId="77777777" w:rsidR="00445260" w:rsidRPr="00EB760F" w:rsidRDefault="00445260" w:rsidP="00445260">
      <w:pPr>
        <w:pStyle w:val="a3"/>
        <w:spacing w:after="0"/>
        <w:ind w:left="1429" w:firstLine="0"/>
        <w:rPr>
          <w:rFonts w:ascii="Times New Roman" w:hAnsi="Times New Roman"/>
          <w:sz w:val="28"/>
          <w:szCs w:val="28"/>
        </w:rPr>
      </w:pPr>
    </w:p>
    <w:p w14:paraId="287349A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2.1. Сведения о недвижимом имуществе, имеющем признаки бесхозяйного, могут поступать:</w:t>
      </w:r>
    </w:p>
    <w:p w14:paraId="69DC82B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от исполнительных органов государственной власти Российской Федерации;</w:t>
      </w:r>
    </w:p>
    <w:p w14:paraId="4B8EE55E"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субъектов Российской Федерации;</w:t>
      </w:r>
    </w:p>
    <w:p w14:paraId="440226E8"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органов местного самоуправления;</w:t>
      </w:r>
    </w:p>
    <w:p w14:paraId="219B715E"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на основании заявлений юридических и физических лиц.</w:t>
      </w:r>
    </w:p>
    <w:p w14:paraId="6358E9E1" w14:textId="6B6CF405"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2.2. Органы государственной власти, органы местного самоуправления, граждане, юридические лица и иные лица направляют в администрацию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6511488F"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мотивированные заявления, обращения о выявленных недвижимых объектах, которые попадают под понятие бесхозяйных;</w:t>
      </w:r>
    </w:p>
    <w:p w14:paraId="63197E66"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заявления, обращения об отказе от права собственности на принадлежащие им объекты недвижимого имущества.</w:t>
      </w:r>
    </w:p>
    <w:p w14:paraId="6412F0D6"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2.3. В заявлениях, обращениях о выявленных недвижимых объектах, которые подпадают под понятие бесхозяйных, указываются известные заявителю данные о характеристиках (параметрах) бесхозяйного недвижимого объекта, его местоположение, данные о периоде времени, с которого пользование объектом не осуществляется, иные данные, характеризующие недвижимый объект, его состояние.</w:t>
      </w:r>
    </w:p>
    <w:p w14:paraId="45AE1D28"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14:paraId="43A15216"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14:paraId="1ED6E59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недвижимости (далее - ЕГРН), 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14:paraId="3531C1C5" w14:textId="0588D0F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В иных случаях на копиях правоустанавливающих документов должностное лицо органа местного самоуправления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(далее - должностное лицо),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50E3711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2.5. Заявления, обращения, указанные в пунктах 2.2, 2.3,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14:paraId="407666FB" w14:textId="6843A2AC"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2.6. На основании поступившего в администрацию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обращения по поводу выявленного объекта недвижимого имущества, имеющего признаки бесхозяйного, администрация осуществляет:</w:t>
      </w:r>
    </w:p>
    <w:p w14:paraId="19598D0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проверку поступивших сведений о выявленном объекте недвижимого имущества, имеющем признаки бесхозяйного (с выездом на место);</w:t>
      </w:r>
    </w:p>
    <w:p w14:paraId="1B849B04" w14:textId="37BA159D"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сбор необходимой документации и подачу ее в межмуниципальное отделение по </w:t>
      </w:r>
      <w:r w:rsidR="00EB760F">
        <w:rPr>
          <w:rFonts w:ascii="Times New Roman" w:hAnsi="Times New Roman"/>
          <w:sz w:val="28"/>
          <w:szCs w:val="28"/>
        </w:rPr>
        <w:t xml:space="preserve">Мостовскому </w:t>
      </w:r>
      <w:r w:rsidRPr="00EB760F">
        <w:rPr>
          <w:rFonts w:ascii="Times New Roman" w:hAnsi="Times New Roman"/>
          <w:sz w:val="28"/>
          <w:szCs w:val="28"/>
        </w:rPr>
        <w:t xml:space="preserve">и </w:t>
      </w:r>
      <w:r w:rsidR="00EB760F">
        <w:rPr>
          <w:rFonts w:ascii="Times New Roman" w:hAnsi="Times New Roman"/>
          <w:sz w:val="28"/>
          <w:szCs w:val="28"/>
        </w:rPr>
        <w:t>Отрадненскому</w:t>
      </w:r>
      <w:r w:rsidRPr="00EB760F">
        <w:rPr>
          <w:rFonts w:ascii="Times New Roman" w:hAnsi="Times New Roman"/>
          <w:sz w:val="28"/>
          <w:szCs w:val="28"/>
        </w:rPr>
        <w:t xml:space="preserve"> районам Управления Росреестра по Краснодарскому краю в целях постановки на учет выявленного объекта недвижимого имущества как бесхозяйного;</w:t>
      </w:r>
    </w:p>
    <w:p w14:paraId="493BAEE3"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включение в Реестр бесхозяйного имущества;</w:t>
      </w:r>
    </w:p>
    <w:p w14:paraId="11B10A6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-подготовку документов для постановки на учет органом, осуществляющим государственную регистрацию права на недвижимое имущество;</w:t>
      </w:r>
    </w:p>
    <w:p w14:paraId="4FE95714"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 по истечении года со дня постановки бесхозяйной недвижимой вещи на учет осуществляет подготовку и обращения в суд с требованием о признании права муниципальной собственности на бесхозяйную вещь.</w:t>
      </w:r>
    </w:p>
    <w:p w14:paraId="45BE7A8C" w14:textId="614A2925"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2.7. Для подтверждения информации о бесхозяйных недвижимых вещах должностное лицо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направляет запросы:</w:t>
      </w:r>
    </w:p>
    <w:p w14:paraId="3770365C"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14:paraId="66E237A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 управление Федеральной службы государственной регистрации, кадастра и картографии по Краснодарскому краю о зарегистрированных правах на объект недвижимого имущества;</w:t>
      </w:r>
    </w:p>
    <w:p w14:paraId="0F7E8992" w14:textId="282B68A0"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 государственные органы (организации), осуществлявшие регистрацию прав на недвижимость до введения в действие Федерального закона от 21</w:t>
      </w:r>
      <w:r w:rsidR="00445260">
        <w:rPr>
          <w:rFonts w:ascii="Times New Roman" w:hAnsi="Times New Roman"/>
          <w:sz w:val="28"/>
          <w:szCs w:val="28"/>
        </w:rPr>
        <w:t xml:space="preserve"> июля </w:t>
      </w:r>
      <w:r w:rsidRPr="00EB760F">
        <w:rPr>
          <w:rFonts w:ascii="Times New Roman" w:hAnsi="Times New Roman"/>
          <w:sz w:val="28"/>
          <w:szCs w:val="28"/>
        </w:rPr>
        <w:t>1997</w:t>
      </w:r>
      <w:r w:rsidR="00445260">
        <w:rPr>
          <w:rFonts w:ascii="Times New Roman" w:hAnsi="Times New Roman"/>
          <w:sz w:val="28"/>
          <w:szCs w:val="28"/>
        </w:rPr>
        <w:t xml:space="preserve"> года № 122-ФЗ «</w:t>
      </w:r>
      <w:r w:rsidRPr="00EB760F">
        <w:rPr>
          <w:rFonts w:ascii="Times New Roman" w:hAnsi="Times New Roman"/>
          <w:sz w:val="28"/>
          <w:szCs w:val="28"/>
        </w:rPr>
        <w:t>О государственной регистрации прав на недв</w:t>
      </w:r>
      <w:r w:rsidR="00445260">
        <w:rPr>
          <w:rFonts w:ascii="Times New Roman" w:hAnsi="Times New Roman"/>
          <w:sz w:val="28"/>
          <w:szCs w:val="28"/>
        </w:rPr>
        <w:t xml:space="preserve">ижимое имущество и сделок с ним» </w:t>
      </w:r>
      <w:r w:rsidRPr="00EB760F">
        <w:rPr>
          <w:rFonts w:ascii="Times New Roman" w:hAnsi="Times New Roman"/>
          <w:sz w:val="28"/>
          <w:szCs w:val="28"/>
        </w:rPr>
        <w:t>и до начала деятельности учреждения юстиции по государственной регистрации прав на недвижимое имущество и сделок с ним;</w:t>
      </w:r>
    </w:p>
    <w:p w14:paraId="04704F7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14:paraId="63A5BFF4" w14:textId="695CDA22"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2.8. В случае получения достоверной информации о наличии собственника объекта недвижимого имущества должностное лицо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14:paraId="68C1DC2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При этом должностное лицо направляет собственнику объекта обращение с просьбой принять меры к надлежащему содержанию и благоустройству прилегающей территории.</w:t>
      </w:r>
    </w:p>
    <w:p w14:paraId="70282001" w14:textId="321B5C3F"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2.9. Если в результате проверки собственник объекта недвижимого имущества не будет установлен, то должностное лицо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15-дневный срок со дня получения информации о наличии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бесхозяйной недвижимой вещи:</w:t>
      </w:r>
    </w:p>
    <w:p w14:paraId="4E60C404" w14:textId="62F0162A"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2.9.1. Дает в средства массовой информации и размещает на официальном сайте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объявление о необходимости явки лица, считающего себя его собственником или имеющего на него права, с предупреждением о том, что в случае неявки вызываемого лица указанный недвижимый объект будет по заявлению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поставлен на учет в </w:t>
      </w:r>
      <w:r w:rsidRPr="00EB760F">
        <w:rPr>
          <w:rFonts w:ascii="Times New Roman" w:hAnsi="Times New Roman"/>
          <w:sz w:val="28"/>
          <w:szCs w:val="28"/>
        </w:rPr>
        <w:lastRenderedPageBreak/>
        <w:t xml:space="preserve">органе, осуществляющем государственную регистрацию прав на недвижимое имущество и сделок с ним, в качестве бесхозяйного объекта и занесен в Реестр бесхозяйного имущества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714CBED1"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14:paraId="28415150"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технической документации на данный объект.</w:t>
      </w:r>
    </w:p>
    <w:p w14:paraId="6CD9276D"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тепло-, водо-, газо-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14:paraId="61CA77BB" w14:textId="21E34084"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Эксплуатирующие организации жилищно-коммунального хозяйства обеспечивают изготовление вышеуказанной документации и представляют ее в администрацию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установленные законодательством сроки.</w:t>
      </w:r>
    </w:p>
    <w:p w14:paraId="2F6039C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14:paraId="1995FA10"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Документами, подтверждающими, что объект недвижимого имущества не имеет собственника или его собственник неизвестен, являются:</w:t>
      </w:r>
    </w:p>
    <w:p w14:paraId="29A6FF1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
    <w:p w14:paraId="0694256B" w14:textId="66566BA6"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w:t>
      </w:r>
      <w:r w:rsidR="00445260">
        <w:rPr>
          <w:rFonts w:ascii="Times New Roman" w:hAnsi="Times New Roman"/>
          <w:sz w:val="28"/>
          <w:szCs w:val="28"/>
        </w:rPr>
        <w:t xml:space="preserve"> июля </w:t>
      </w:r>
      <w:r w:rsidRPr="00EB760F">
        <w:rPr>
          <w:rFonts w:ascii="Times New Roman" w:hAnsi="Times New Roman"/>
          <w:sz w:val="28"/>
          <w:szCs w:val="28"/>
        </w:rPr>
        <w:t>1997</w:t>
      </w:r>
      <w:r w:rsidR="00445260">
        <w:rPr>
          <w:rFonts w:ascii="Times New Roman" w:hAnsi="Times New Roman"/>
          <w:sz w:val="28"/>
          <w:szCs w:val="28"/>
        </w:rPr>
        <w:t xml:space="preserve"> года № 122-ФЗ «</w:t>
      </w:r>
      <w:r w:rsidRPr="00EB760F">
        <w:rPr>
          <w:rFonts w:ascii="Times New Roman" w:hAnsi="Times New Roman"/>
          <w:sz w:val="28"/>
          <w:szCs w:val="28"/>
        </w:rPr>
        <w:t>О государственной регистрации прав на недв</w:t>
      </w:r>
      <w:r w:rsidR="00445260">
        <w:rPr>
          <w:rFonts w:ascii="Times New Roman" w:hAnsi="Times New Roman"/>
          <w:sz w:val="28"/>
          <w:szCs w:val="28"/>
        </w:rPr>
        <w:t>ижимое имущество и сделок с ним»</w:t>
      </w:r>
      <w:r w:rsidRPr="00EB760F">
        <w:rPr>
          <w:rFonts w:ascii="Times New Roman" w:hAnsi="Times New Roman"/>
          <w:sz w:val="28"/>
          <w:szCs w:val="28"/>
        </w:rPr>
        <w:t xml:space="preserve">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
    <w:p w14:paraId="7C6C1F1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3) выписка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 а также о наличии или отсутствии обременений.</w:t>
      </w:r>
    </w:p>
    <w:p w14:paraId="5AF25993"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14:paraId="1E63458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14:paraId="616F1FD0"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копии правоустанавливающих документов, подтверждающих наличие права собственности юридического лица;</w:t>
      </w:r>
    </w:p>
    <w:p w14:paraId="7F244B3F"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14:paraId="2E67A42D"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копии правоустанавливающих документов, подтверждающих наличие права собственности физического лица;</w:t>
      </w:r>
    </w:p>
    <w:p w14:paraId="5912289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копия документа, удостоверяющего личность гражданина;</w:t>
      </w:r>
    </w:p>
    <w:p w14:paraId="28AC0552" w14:textId="69B0FE71"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2.10. Для принятия на учет объекта недвижимого имущества как бесхозяйного, глава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обращается с заявлением в управление Федеральной службы государственной регистрации, кадастра и картографии по Краснодарскому краю, к которому прилагает:</w:t>
      </w:r>
    </w:p>
    <w:p w14:paraId="6A54D3CF"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1) в случае если здание, сооружение, помещение, машино-место не имеет собственника или его собственник неизвестен, - документ, подтверждающий, что объект недвижимого имущества не имеет собственника или его собственник неизвестен, в том числе:</w:t>
      </w:r>
    </w:p>
    <w:p w14:paraId="534E8ECE"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14:paraId="07C9502D"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-документ, подтверждающий, что право собственности на данный 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недвижимое имущество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 Российской Федерации;</w:t>
      </w:r>
    </w:p>
    <w:p w14:paraId="511591EF"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2) в случае если собственник (собственники) отказался от права собственности на здание, сооружение, помещение, машино-место:</w:t>
      </w:r>
    </w:p>
    <w:p w14:paraId="438C5185"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 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14:paraId="79203108" w14:textId="14F55EA7" w:rsidR="003D5225"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14:paraId="243CD6B4" w14:textId="77777777" w:rsidR="00445260" w:rsidRPr="00EB760F" w:rsidRDefault="00445260" w:rsidP="00EB760F">
      <w:pPr>
        <w:pStyle w:val="a3"/>
        <w:spacing w:after="0"/>
        <w:ind w:firstLine="709"/>
        <w:rPr>
          <w:rFonts w:ascii="Times New Roman" w:hAnsi="Times New Roman"/>
          <w:sz w:val="28"/>
          <w:szCs w:val="28"/>
        </w:rPr>
      </w:pPr>
    </w:p>
    <w:p w14:paraId="6305F850" w14:textId="77777777" w:rsidR="003D5225" w:rsidRPr="00EB760F" w:rsidRDefault="003D5225" w:rsidP="00445260">
      <w:pPr>
        <w:pStyle w:val="a3"/>
        <w:spacing w:after="0"/>
        <w:ind w:firstLine="709"/>
        <w:jc w:val="center"/>
        <w:rPr>
          <w:rFonts w:ascii="Times New Roman" w:hAnsi="Times New Roman"/>
          <w:sz w:val="28"/>
          <w:szCs w:val="28"/>
        </w:rPr>
      </w:pPr>
      <w:r w:rsidRPr="00EB760F">
        <w:rPr>
          <w:rFonts w:ascii="Times New Roman" w:hAnsi="Times New Roman"/>
          <w:sz w:val="28"/>
          <w:szCs w:val="28"/>
        </w:rPr>
        <w:t>3. Учет бесхозяйных объектов недвижимого имущества в Реестре</w:t>
      </w:r>
    </w:p>
    <w:p w14:paraId="7714115E" w14:textId="77777777" w:rsidR="003D5225" w:rsidRPr="00EB760F" w:rsidRDefault="003D5225" w:rsidP="00445260">
      <w:pPr>
        <w:pStyle w:val="a3"/>
        <w:spacing w:after="0"/>
        <w:ind w:firstLine="709"/>
        <w:jc w:val="center"/>
        <w:rPr>
          <w:rFonts w:ascii="Times New Roman" w:hAnsi="Times New Roman"/>
          <w:sz w:val="28"/>
          <w:szCs w:val="28"/>
        </w:rPr>
      </w:pPr>
      <w:r w:rsidRPr="00EB760F">
        <w:rPr>
          <w:rFonts w:ascii="Times New Roman" w:hAnsi="Times New Roman"/>
          <w:sz w:val="28"/>
          <w:szCs w:val="28"/>
        </w:rPr>
        <w:t>выявленного бесхозяйного недвижимого имущества</w:t>
      </w:r>
    </w:p>
    <w:p w14:paraId="57EB2A19" w14:textId="4D058D68" w:rsidR="003D5225" w:rsidRDefault="003D5225" w:rsidP="00445260">
      <w:pPr>
        <w:pStyle w:val="a3"/>
        <w:spacing w:after="0"/>
        <w:ind w:firstLine="709"/>
        <w:jc w:val="center"/>
        <w:rPr>
          <w:rFonts w:ascii="Times New Roman" w:hAnsi="Times New Roman"/>
          <w:sz w:val="28"/>
          <w:szCs w:val="28"/>
        </w:rPr>
      </w:pPr>
      <w:r w:rsidRPr="00EB760F">
        <w:rPr>
          <w:rFonts w:ascii="Times New Roman" w:hAnsi="Times New Roman"/>
          <w:sz w:val="28"/>
          <w:szCs w:val="28"/>
        </w:rPr>
        <w:t>и обеспечение его сохранности</w:t>
      </w:r>
    </w:p>
    <w:p w14:paraId="690EBCB3" w14:textId="77777777" w:rsidR="00445260" w:rsidRPr="00EB760F" w:rsidRDefault="00445260" w:rsidP="00EB760F">
      <w:pPr>
        <w:pStyle w:val="a3"/>
        <w:spacing w:after="0"/>
        <w:ind w:firstLine="709"/>
        <w:rPr>
          <w:rFonts w:ascii="Times New Roman" w:hAnsi="Times New Roman"/>
          <w:sz w:val="28"/>
          <w:szCs w:val="28"/>
        </w:rPr>
      </w:pPr>
    </w:p>
    <w:p w14:paraId="73BAF0F2" w14:textId="0D0271EA"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3.1. Бесхозяйный объект недвижимого имущества учитывается в Реестре выявленного бесхозяйного недвижимого имущества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(далее - Реестр) с даты постановки объекта недвижимого имущества в качестве бесхозяйного в управлении Федеральной службы государственной регистрации, кадастра и картографии по Краснодарскому краю, до момента возникновения права муниципальной собственности на такой объект, по форме согласно приложению к настоящему Положению либо до снятия с учета в органе, осуществляющем государственную регистрацию прав на недвижимое имущество и сделок с ним при объявлении собственников.</w:t>
      </w:r>
    </w:p>
    <w:p w14:paraId="65BA7B62" w14:textId="65709926"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3.2. Основанием для включения такого объекта в Реестр является соответствующее постановление главы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(далее - Постановление), проект которого готовит уполномоченное должностное лицо.</w:t>
      </w:r>
    </w:p>
    <w:p w14:paraId="3E1C480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Постановление должно содержать:</w:t>
      </w:r>
    </w:p>
    <w:p w14:paraId="5E03FDD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сведения о постановке на учет выявленного бесхозяйного имущества и включении его в Реестр;</w:t>
      </w:r>
    </w:p>
    <w:p w14:paraId="5A2D53D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указания о порядке дальнейшего использования бесхозяйного имущества;</w:t>
      </w:r>
    </w:p>
    <w:p w14:paraId="17F6C7FC"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указания о порядке финансирования расходов, связанных с содержанием бесхозяйного имущества, по фактически понесенным и будущим затратам.</w:t>
      </w:r>
    </w:p>
    <w:p w14:paraId="7162D6B3" w14:textId="21C10A82"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находящиеся в его составе бесхозяйные движимые объекты (при наличии) на период оформления их в собственность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могут передаваться на ответственное хранение муниципальным учреждениям, осуществляющим виды деятельности, соответствующие целям использования этого бесхозяйного имущества.</w:t>
      </w:r>
    </w:p>
    <w:p w14:paraId="77D38E28" w14:textId="3A6DFABB"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 xml:space="preserve">3.4. Администрация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вправе осуществлять содержание бесхозяйного имущества за счет средств бюджета Поселения.</w:t>
      </w:r>
    </w:p>
    <w:p w14:paraId="0A017B69" w14:textId="537190F1" w:rsidR="003D5225"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3.5. При объявлении собственников бесхозяйного недвижимого имущества в соответствии с законом имущество снимается с учета в органе, осуществляющем государственную регистрацию прав на недвижимое имущество и сделок с ним и исключается из Реестра постановлением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46D23E2C" w14:textId="77777777" w:rsidR="0068099C" w:rsidRPr="00EB760F" w:rsidRDefault="0068099C" w:rsidP="00EB760F">
      <w:pPr>
        <w:pStyle w:val="a3"/>
        <w:spacing w:after="0"/>
        <w:ind w:firstLine="709"/>
        <w:rPr>
          <w:rFonts w:ascii="Times New Roman" w:hAnsi="Times New Roman"/>
          <w:sz w:val="28"/>
          <w:szCs w:val="28"/>
        </w:rPr>
      </w:pPr>
    </w:p>
    <w:p w14:paraId="75E82DC1" w14:textId="77777777" w:rsidR="003D5225" w:rsidRPr="00EB760F" w:rsidRDefault="003D5225" w:rsidP="0068099C">
      <w:pPr>
        <w:pStyle w:val="a3"/>
        <w:spacing w:after="0"/>
        <w:ind w:firstLine="709"/>
        <w:jc w:val="center"/>
        <w:rPr>
          <w:rFonts w:ascii="Times New Roman" w:hAnsi="Times New Roman"/>
          <w:sz w:val="28"/>
          <w:szCs w:val="28"/>
        </w:rPr>
      </w:pPr>
      <w:r w:rsidRPr="00EB760F">
        <w:rPr>
          <w:rFonts w:ascii="Times New Roman" w:hAnsi="Times New Roman"/>
          <w:sz w:val="28"/>
          <w:szCs w:val="28"/>
        </w:rPr>
        <w:t>4. Порядок признания бесхозяйных объектов муниципальной</w:t>
      </w:r>
    </w:p>
    <w:p w14:paraId="6730314F" w14:textId="0AA808E9" w:rsidR="003D5225" w:rsidRDefault="003D5225" w:rsidP="0068099C">
      <w:pPr>
        <w:pStyle w:val="a3"/>
        <w:spacing w:after="0"/>
        <w:ind w:firstLine="709"/>
        <w:jc w:val="center"/>
        <w:rPr>
          <w:rFonts w:ascii="Times New Roman" w:hAnsi="Times New Roman"/>
          <w:sz w:val="28"/>
          <w:szCs w:val="28"/>
        </w:rPr>
      </w:pPr>
      <w:r w:rsidRPr="00EB760F">
        <w:rPr>
          <w:rFonts w:ascii="Times New Roman" w:hAnsi="Times New Roman"/>
          <w:sz w:val="28"/>
          <w:szCs w:val="28"/>
        </w:rPr>
        <w:t xml:space="preserve">собственностью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p>
    <w:p w14:paraId="6B6A8DD6" w14:textId="77777777" w:rsidR="0068099C" w:rsidRPr="00EB760F" w:rsidRDefault="0068099C" w:rsidP="0068099C">
      <w:pPr>
        <w:pStyle w:val="a3"/>
        <w:spacing w:after="0"/>
        <w:ind w:firstLine="709"/>
        <w:jc w:val="center"/>
        <w:rPr>
          <w:rFonts w:ascii="Times New Roman" w:hAnsi="Times New Roman"/>
          <w:sz w:val="28"/>
          <w:szCs w:val="28"/>
        </w:rPr>
      </w:pPr>
    </w:p>
    <w:p w14:paraId="3EE088A1" w14:textId="1223B6F3"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4.1. Если до принятия бесхозяйного объекта недвижимого имущества в муниципальную собственность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объявится его собственник, то доказывание права собственности на него лежит на этом собственнике.</w:t>
      </w:r>
    </w:p>
    <w:p w14:paraId="46E655A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4.2. В случае, если собственник докажет право собственности на объект недвижимого имущества, должностное лицо:</w:t>
      </w:r>
    </w:p>
    <w:p w14:paraId="0D71380C"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направляет собственнику письменное обращение с предложением принятия мер по содержанию данного объекта в надлежащем состоянии в соответствии с действующими нормами и правилами.</w:t>
      </w:r>
    </w:p>
    <w:p w14:paraId="4B7FDD4E"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При непринятии со стороны собственника никаких мер по истечении шести месяцев с даты получения собственником письменного обращения:</w:t>
      </w:r>
    </w:p>
    <w:p w14:paraId="0359D4FA"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составляется соответствующий акт, вопросы его дальнейшего использования решаются в судебном порядке;</w:t>
      </w:r>
    </w:p>
    <w:p w14:paraId="284C33EB"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готовится соответствующее постановление об исключении этого объекта из Реестра.</w:t>
      </w:r>
    </w:p>
    <w:p w14:paraId="0E708196" w14:textId="2E9CCB6C"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4.3. В случае, если собственник докажет свое право собственности на объект недвижимого имущества, администрация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14:paraId="0D280859" w14:textId="0FBF02B0"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4.4. В случае, если бесхозяйный объект недвижимого имущества по решению суда будет признан муниципальной собственностью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14:paraId="53D5024B" w14:textId="2448708B"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4.5. По истечение года со дня постановки бесхозяйного объекта недвижимого имущества в управлении Федеральной службы государственной регистрации, кадастра и картографии по Краснодарскому краю на учет администрация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обращается в суд с </w:t>
      </w:r>
      <w:r w:rsidRPr="00EB760F">
        <w:rPr>
          <w:rFonts w:ascii="Times New Roman" w:hAnsi="Times New Roman"/>
          <w:sz w:val="28"/>
          <w:szCs w:val="28"/>
        </w:rPr>
        <w:lastRenderedPageBreak/>
        <w:t>заявлением о признании права муниципальной собственности на этот объект и находящиеся в его составе бесхозяйные движимые объекты (при наличии) в порядке, предусмотренном законодательством Российской Федерации.</w:t>
      </w:r>
    </w:p>
    <w:p w14:paraId="2DC5C76C"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Краснодарскому краю.</w:t>
      </w:r>
    </w:p>
    <w:p w14:paraId="17803B5A" w14:textId="7C77E965"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4.7. После вступления в силу решения суда о признании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бесхозяйный объект недвижимого имущества, уполномоченное должностное лицо:</w:t>
      </w:r>
    </w:p>
    <w:p w14:paraId="2D719941" w14:textId="63A196FD"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готовит проект постановления администрации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 принятии объекта недвижимого имущества в муниципальную собственность с включением его в состав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w:t>
      </w:r>
    </w:p>
    <w:p w14:paraId="7A1116DF" w14:textId="4036BF94"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на основании принятого Советом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решения вносит объект недвижимого имущества в реестр муниципального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установленном порядке;</w:t>
      </w:r>
    </w:p>
    <w:p w14:paraId="7CA7550E" w14:textId="7E76CA0A"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подает документы в управление Федеральной службы государственной регистрации, кадастра и картографии по Краснодарскому краю для государственной регистрации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объект недвижимого имущества;</w:t>
      </w:r>
    </w:p>
    <w:p w14:paraId="3A76F771" w14:textId="4C696CA0"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установленном порядке.</w:t>
      </w:r>
    </w:p>
    <w:p w14:paraId="00FF7F8C" w14:textId="71D0379C" w:rsidR="003D5225"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4.8. В течение 10 дней после получения выписки из Единого государственного реестра недвижимости о зарегистрированном праве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полученного документа для внесения изменений в техническую документацию.</w:t>
      </w:r>
    </w:p>
    <w:p w14:paraId="5BF25907" w14:textId="77777777" w:rsidR="0068099C" w:rsidRPr="00EB760F" w:rsidRDefault="0068099C" w:rsidP="00EB760F">
      <w:pPr>
        <w:pStyle w:val="a3"/>
        <w:spacing w:after="0"/>
        <w:ind w:firstLine="709"/>
        <w:rPr>
          <w:rFonts w:ascii="Times New Roman" w:hAnsi="Times New Roman"/>
          <w:sz w:val="28"/>
          <w:szCs w:val="28"/>
        </w:rPr>
      </w:pPr>
    </w:p>
    <w:p w14:paraId="64CCDB00" w14:textId="7B4E3708" w:rsidR="003D5225"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5. Переход бесхозяйной движимой вещи в муниципальную собственность</w:t>
      </w:r>
    </w:p>
    <w:p w14:paraId="02A237C7" w14:textId="77777777" w:rsidR="0068099C" w:rsidRPr="00EB760F" w:rsidRDefault="0068099C" w:rsidP="00EB760F">
      <w:pPr>
        <w:pStyle w:val="a3"/>
        <w:spacing w:after="0"/>
        <w:ind w:firstLine="709"/>
        <w:rPr>
          <w:rFonts w:ascii="Times New Roman" w:hAnsi="Times New Roman"/>
          <w:sz w:val="28"/>
          <w:szCs w:val="28"/>
        </w:rPr>
      </w:pPr>
    </w:p>
    <w:p w14:paraId="21FA713C" w14:textId="5DF52CCE"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5.1. В случае выявления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на территории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администрация в целях установления собственника либо владельца такой вещи:</w:t>
      </w:r>
    </w:p>
    <w:p w14:paraId="1FD6CEC2"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lastRenderedPageBreak/>
        <w:t>- направляет запрос в органы внутренних дел о принятии мер к его розыску;</w:t>
      </w:r>
    </w:p>
    <w:p w14:paraId="0EC6B8A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размещает на них официальные объявления, если брошенной вещью являются металлические гаражи, киоски, палатки, рекламные конструкции и другие нестационарные объекты, подлежащие демонтажу;</w:t>
      </w:r>
    </w:p>
    <w:p w14:paraId="78A69FC7" w14:textId="7777777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размещает информацию об установлении владельца в средствах массовой информации.</w:t>
      </w:r>
    </w:p>
    <w:p w14:paraId="2B4C8F94" w14:textId="16171733"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5.2. Если в течение двух месяцев с даты размещения информации об установлении собственника, либо владельца брошенной вещи, он не будет установлен, администрация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обращается в суд с заявлением о признании такой вещи бесхозяйной и передачи ее в муниципальную собственность в порядке, предусмотренном законодательством Российской Федерации. Решения суда не требуется только, когда стоимость брошенной вещи явно ниже суммы, соответствующей пятикратному минимальному размеру оплаты труда.</w:t>
      </w:r>
    </w:p>
    <w:p w14:paraId="332CE507" w14:textId="039FDEE9"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5.3. После вступления в силу решения суда о признании права муниципальной собственности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на бесхозяйную движимую вещь, администрация:</w:t>
      </w:r>
    </w:p>
    <w:p w14:paraId="5C5B033A" w14:textId="0D8DD2D3"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готовит проект постановления администрации о принятии движимой вещи в муниципальную собственность с включением ее в состав муниципальной казны и направляет на подписание главе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установленном порядке;</w:t>
      </w:r>
    </w:p>
    <w:p w14:paraId="2A979F10" w14:textId="17D7ABD7" w:rsidR="003D5225" w:rsidRPr="00EB760F" w:rsidRDefault="003D5225" w:rsidP="00EB760F">
      <w:pPr>
        <w:pStyle w:val="a3"/>
        <w:spacing w:after="0"/>
        <w:ind w:firstLine="709"/>
        <w:rPr>
          <w:rFonts w:ascii="Times New Roman" w:hAnsi="Times New Roman"/>
          <w:sz w:val="28"/>
          <w:szCs w:val="28"/>
        </w:rPr>
      </w:pPr>
      <w:r w:rsidRPr="00EB760F">
        <w:rPr>
          <w:rFonts w:ascii="Times New Roman" w:hAnsi="Times New Roman"/>
          <w:sz w:val="28"/>
          <w:szCs w:val="28"/>
        </w:rPr>
        <w:t xml:space="preserve">- готовит проект постановления администрации о дальнейшем использовании либо закреплении данного имущества в соответствии с действующим законодательством и направляет на подписание главе </w:t>
      </w:r>
      <w:r w:rsidR="00870A0A">
        <w:rPr>
          <w:rFonts w:ascii="Times New Roman" w:hAnsi="Times New Roman"/>
          <w:sz w:val="28"/>
          <w:szCs w:val="28"/>
        </w:rPr>
        <w:t>Надежненского</w:t>
      </w:r>
      <w:r w:rsidR="00EB760F">
        <w:rPr>
          <w:rFonts w:ascii="Times New Roman" w:hAnsi="Times New Roman"/>
          <w:sz w:val="28"/>
          <w:szCs w:val="28"/>
        </w:rPr>
        <w:t xml:space="preserve"> сельского поселения Отрадненского района</w:t>
      </w:r>
      <w:r w:rsidRPr="00EB760F">
        <w:rPr>
          <w:rFonts w:ascii="Times New Roman" w:hAnsi="Times New Roman"/>
          <w:sz w:val="28"/>
          <w:szCs w:val="28"/>
        </w:rPr>
        <w:t xml:space="preserve"> в установленном порядке.</w:t>
      </w:r>
    </w:p>
    <w:p w14:paraId="15BDFE3C" w14:textId="77777777" w:rsidR="003D5225" w:rsidRPr="00EB760F" w:rsidRDefault="003D5225" w:rsidP="00EB760F">
      <w:pPr>
        <w:pStyle w:val="a3"/>
        <w:spacing w:after="0"/>
        <w:ind w:firstLine="709"/>
        <w:rPr>
          <w:rFonts w:ascii="Times New Roman" w:hAnsi="Times New Roman"/>
          <w:sz w:val="28"/>
          <w:szCs w:val="28"/>
        </w:rPr>
      </w:pPr>
    </w:p>
    <w:p w14:paraId="34CEF9F9" w14:textId="77777777" w:rsidR="003D5225" w:rsidRPr="00EB760F" w:rsidRDefault="003D5225" w:rsidP="00EB760F">
      <w:pPr>
        <w:pStyle w:val="a3"/>
        <w:spacing w:after="0"/>
        <w:ind w:firstLine="709"/>
        <w:rPr>
          <w:rFonts w:ascii="Times New Roman" w:hAnsi="Times New Roman"/>
          <w:sz w:val="28"/>
          <w:szCs w:val="28"/>
        </w:rPr>
      </w:pPr>
    </w:p>
    <w:p w14:paraId="46BC80ED" w14:textId="2D40D86A" w:rsidR="00CF3EE4" w:rsidRDefault="00CF3EE4" w:rsidP="00CF3EE4">
      <w:pPr>
        <w:pStyle w:val="a3"/>
        <w:spacing w:after="0"/>
        <w:ind w:firstLine="0"/>
        <w:rPr>
          <w:rFonts w:ascii="Times New Roman" w:hAnsi="Times New Roman"/>
          <w:sz w:val="28"/>
          <w:szCs w:val="28"/>
        </w:rPr>
      </w:pPr>
      <w:r>
        <w:rPr>
          <w:rFonts w:ascii="Times New Roman" w:hAnsi="Times New Roman"/>
          <w:sz w:val="28"/>
          <w:szCs w:val="28"/>
        </w:rPr>
        <w:t xml:space="preserve">Глава </w:t>
      </w:r>
      <w:r w:rsidR="00870A0A">
        <w:rPr>
          <w:rFonts w:ascii="Times New Roman" w:hAnsi="Times New Roman"/>
          <w:sz w:val="28"/>
          <w:szCs w:val="28"/>
        </w:rPr>
        <w:t>Надежненского</w:t>
      </w:r>
      <w:r w:rsidRPr="00EB760F">
        <w:rPr>
          <w:rFonts w:ascii="Times New Roman" w:hAnsi="Times New Roman"/>
          <w:sz w:val="28"/>
          <w:szCs w:val="28"/>
        </w:rPr>
        <w:t xml:space="preserve"> сельского </w:t>
      </w:r>
    </w:p>
    <w:p w14:paraId="48AACF07" w14:textId="517C3E50" w:rsidR="00CF3EE4" w:rsidRPr="00EB760F" w:rsidRDefault="00CF3EE4" w:rsidP="00CF3EE4">
      <w:pPr>
        <w:pStyle w:val="a3"/>
        <w:spacing w:after="0"/>
        <w:ind w:firstLine="0"/>
        <w:rPr>
          <w:rFonts w:ascii="Times New Roman" w:hAnsi="Times New Roman"/>
          <w:sz w:val="28"/>
          <w:szCs w:val="28"/>
        </w:rPr>
      </w:pPr>
      <w:r w:rsidRPr="00EB760F">
        <w:rPr>
          <w:rFonts w:ascii="Times New Roman" w:hAnsi="Times New Roman"/>
          <w:sz w:val="28"/>
          <w:szCs w:val="28"/>
        </w:rPr>
        <w:t>поселения</w:t>
      </w:r>
      <w:r>
        <w:rPr>
          <w:rFonts w:ascii="Times New Roman" w:hAnsi="Times New Roman"/>
          <w:sz w:val="28"/>
          <w:szCs w:val="28"/>
        </w:rPr>
        <w:t xml:space="preserve"> Отрадненского</w:t>
      </w:r>
      <w:r w:rsidRPr="00EB760F">
        <w:rPr>
          <w:rFonts w:ascii="Times New Roman" w:hAnsi="Times New Roman"/>
          <w:sz w:val="28"/>
          <w:szCs w:val="28"/>
        </w:rPr>
        <w:t xml:space="preserve"> района</w:t>
      </w:r>
      <w:r>
        <w:rPr>
          <w:rFonts w:ascii="Times New Roman" w:hAnsi="Times New Roman"/>
          <w:sz w:val="28"/>
          <w:szCs w:val="28"/>
        </w:rPr>
        <w:t xml:space="preserve">                                                           </w:t>
      </w:r>
      <w:r w:rsidR="0068099C">
        <w:rPr>
          <w:rFonts w:ascii="Times New Roman" w:hAnsi="Times New Roman"/>
          <w:sz w:val="28"/>
          <w:szCs w:val="28"/>
        </w:rPr>
        <w:t>А.И.Воробьев</w:t>
      </w:r>
    </w:p>
    <w:p w14:paraId="4483B171" w14:textId="77777777" w:rsidR="003D5225" w:rsidRPr="00EB760F" w:rsidRDefault="003D5225" w:rsidP="00EB760F">
      <w:pPr>
        <w:pStyle w:val="a3"/>
        <w:spacing w:after="0"/>
        <w:ind w:firstLine="709"/>
        <w:rPr>
          <w:rFonts w:ascii="Times New Roman" w:hAnsi="Times New Roman"/>
          <w:sz w:val="28"/>
          <w:szCs w:val="28"/>
        </w:rPr>
      </w:pPr>
    </w:p>
    <w:p w14:paraId="0B3B13A5" w14:textId="77777777" w:rsidR="003D5225" w:rsidRPr="00EB760F" w:rsidRDefault="003D5225" w:rsidP="00EB760F">
      <w:pPr>
        <w:pStyle w:val="a3"/>
        <w:spacing w:after="0"/>
        <w:ind w:firstLine="709"/>
        <w:rPr>
          <w:rFonts w:ascii="Times New Roman" w:hAnsi="Times New Roman"/>
          <w:sz w:val="28"/>
          <w:szCs w:val="28"/>
        </w:rPr>
      </w:pPr>
    </w:p>
    <w:p w14:paraId="172AAE12" w14:textId="77777777" w:rsidR="00CF3EE4" w:rsidRDefault="00CF3EE4" w:rsidP="00EB760F">
      <w:pPr>
        <w:pStyle w:val="a3"/>
        <w:spacing w:after="0"/>
        <w:ind w:firstLine="709"/>
        <w:rPr>
          <w:rFonts w:ascii="Times New Roman" w:hAnsi="Times New Roman"/>
          <w:sz w:val="28"/>
          <w:szCs w:val="28"/>
        </w:rPr>
      </w:pPr>
    </w:p>
    <w:p w14:paraId="4217A535" w14:textId="77777777" w:rsidR="00CF3EE4" w:rsidRDefault="00CF3EE4" w:rsidP="00EB760F">
      <w:pPr>
        <w:pStyle w:val="a3"/>
        <w:spacing w:after="0"/>
        <w:ind w:firstLine="709"/>
        <w:rPr>
          <w:rFonts w:ascii="Times New Roman" w:hAnsi="Times New Roman"/>
          <w:sz w:val="28"/>
          <w:szCs w:val="28"/>
        </w:rPr>
      </w:pPr>
    </w:p>
    <w:p w14:paraId="796455F1" w14:textId="77777777" w:rsidR="00CF3EE4" w:rsidRDefault="00CF3EE4" w:rsidP="00EB760F">
      <w:pPr>
        <w:pStyle w:val="a3"/>
        <w:spacing w:after="0"/>
        <w:ind w:firstLine="709"/>
        <w:rPr>
          <w:rFonts w:ascii="Times New Roman" w:hAnsi="Times New Roman"/>
          <w:sz w:val="28"/>
          <w:szCs w:val="28"/>
        </w:rPr>
      </w:pPr>
    </w:p>
    <w:p w14:paraId="14FC36AC" w14:textId="77777777" w:rsidR="00CF3EE4" w:rsidRDefault="00CF3EE4" w:rsidP="00EB760F">
      <w:pPr>
        <w:pStyle w:val="a3"/>
        <w:spacing w:after="0"/>
        <w:ind w:firstLine="709"/>
        <w:rPr>
          <w:rFonts w:ascii="Times New Roman" w:hAnsi="Times New Roman"/>
          <w:sz w:val="28"/>
          <w:szCs w:val="28"/>
        </w:rPr>
      </w:pPr>
    </w:p>
    <w:p w14:paraId="48B2D9C2" w14:textId="77777777" w:rsidR="00CF3EE4" w:rsidRDefault="00CF3EE4" w:rsidP="00EB760F">
      <w:pPr>
        <w:pStyle w:val="a3"/>
        <w:spacing w:after="0"/>
        <w:ind w:firstLine="709"/>
        <w:rPr>
          <w:rFonts w:ascii="Times New Roman" w:hAnsi="Times New Roman"/>
          <w:sz w:val="28"/>
          <w:szCs w:val="28"/>
        </w:rPr>
        <w:sectPr w:rsidR="00CF3EE4" w:rsidSect="00930127">
          <w:pgSz w:w="12240" w:h="15840"/>
          <w:pgMar w:top="1134" w:right="567" w:bottom="1134" w:left="1701" w:header="0" w:footer="0" w:gutter="0"/>
          <w:cols w:space="720"/>
          <w:formProt w:val="0"/>
          <w:docGrid w:linePitch="600" w:charSpace="32768"/>
        </w:sectPr>
      </w:pPr>
    </w:p>
    <w:p w14:paraId="0C4F1DC8" w14:textId="7D1B1F86" w:rsidR="00CF3EE4" w:rsidRDefault="0068099C" w:rsidP="00CF3EE4">
      <w:pPr>
        <w:pStyle w:val="a3"/>
        <w:spacing w:after="0"/>
        <w:ind w:left="4536" w:firstLine="0"/>
        <w:jc w:val="center"/>
        <w:rPr>
          <w:rFonts w:ascii="Times New Roman" w:hAnsi="Times New Roman"/>
          <w:sz w:val="28"/>
          <w:szCs w:val="28"/>
        </w:rPr>
      </w:pPr>
      <w:r>
        <w:rPr>
          <w:rFonts w:ascii="Times New Roman" w:hAnsi="Times New Roman"/>
          <w:sz w:val="28"/>
          <w:szCs w:val="28"/>
        </w:rPr>
        <w:lastRenderedPageBreak/>
        <w:t xml:space="preserve">                              </w:t>
      </w:r>
      <w:r w:rsidR="003D5225" w:rsidRPr="00EB760F">
        <w:rPr>
          <w:rFonts w:ascii="Times New Roman" w:hAnsi="Times New Roman"/>
          <w:sz w:val="28"/>
          <w:szCs w:val="28"/>
        </w:rPr>
        <w:t xml:space="preserve">Приложение </w:t>
      </w:r>
    </w:p>
    <w:p w14:paraId="11F9C60E" w14:textId="720FDEC0" w:rsidR="0068099C" w:rsidRDefault="0068099C" w:rsidP="00CF3EE4">
      <w:pPr>
        <w:pStyle w:val="a3"/>
        <w:spacing w:after="0"/>
        <w:ind w:left="4536" w:firstLine="0"/>
        <w:jc w:val="center"/>
        <w:rPr>
          <w:rFonts w:ascii="Times New Roman" w:hAnsi="Times New Roman"/>
          <w:sz w:val="28"/>
          <w:szCs w:val="28"/>
        </w:rPr>
      </w:pPr>
      <w:r>
        <w:rPr>
          <w:rFonts w:ascii="Times New Roman" w:hAnsi="Times New Roman"/>
          <w:sz w:val="28"/>
          <w:szCs w:val="28"/>
        </w:rPr>
        <w:t xml:space="preserve">                                           </w:t>
      </w:r>
      <w:r w:rsidR="003D5225" w:rsidRPr="00EB760F">
        <w:rPr>
          <w:rFonts w:ascii="Times New Roman" w:hAnsi="Times New Roman"/>
          <w:sz w:val="28"/>
          <w:szCs w:val="28"/>
        </w:rPr>
        <w:t xml:space="preserve">к Положению </w:t>
      </w:r>
      <w:r w:rsidR="00CF3EE4" w:rsidRPr="00CF3EE4">
        <w:rPr>
          <w:rFonts w:ascii="Times New Roman" w:hAnsi="Times New Roman"/>
          <w:sz w:val="28"/>
          <w:szCs w:val="28"/>
        </w:rPr>
        <w:t>о порядке оформления</w:t>
      </w:r>
      <w:r w:rsidRPr="0068099C">
        <w:rPr>
          <w:rFonts w:ascii="Times New Roman" w:hAnsi="Times New Roman"/>
          <w:sz w:val="28"/>
          <w:szCs w:val="28"/>
        </w:rPr>
        <w:t xml:space="preserve"> </w:t>
      </w:r>
      <w:r w:rsidRPr="00CF3EE4">
        <w:rPr>
          <w:rFonts w:ascii="Times New Roman" w:hAnsi="Times New Roman"/>
          <w:sz w:val="28"/>
          <w:szCs w:val="28"/>
        </w:rPr>
        <w:t>документов,</w:t>
      </w:r>
      <w:r w:rsidR="00CF3EE4" w:rsidRPr="00CF3EE4">
        <w:rPr>
          <w:rFonts w:ascii="Times New Roman" w:hAnsi="Times New Roman"/>
          <w:sz w:val="28"/>
          <w:szCs w:val="28"/>
        </w:rPr>
        <w:t xml:space="preserve"> </w:t>
      </w:r>
      <w:r>
        <w:rPr>
          <w:rFonts w:ascii="Times New Roman" w:hAnsi="Times New Roman"/>
          <w:sz w:val="28"/>
          <w:szCs w:val="28"/>
        </w:rPr>
        <w:t xml:space="preserve">            </w:t>
      </w:r>
    </w:p>
    <w:p w14:paraId="369085FE" w14:textId="29E796B4" w:rsidR="0068099C" w:rsidRDefault="0068099C" w:rsidP="0068099C">
      <w:pPr>
        <w:pStyle w:val="a3"/>
        <w:spacing w:after="0"/>
        <w:ind w:firstLine="0"/>
        <w:rPr>
          <w:rFonts w:ascii="Times New Roman" w:hAnsi="Times New Roman"/>
          <w:sz w:val="28"/>
          <w:szCs w:val="28"/>
        </w:rPr>
      </w:pPr>
      <w:r>
        <w:rPr>
          <w:rFonts w:ascii="Times New Roman" w:hAnsi="Times New Roman"/>
          <w:sz w:val="28"/>
          <w:szCs w:val="28"/>
        </w:rPr>
        <w:t xml:space="preserve">                                                                                                            и </w:t>
      </w:r>
      <w:r w:rsidR="00CF3EE4" w:rsidRPr="00CF3EE4">
        <w:rPr>
          <w:rFonts w:ascii="Times New Roman" w:hAnsi="Times New Roman"/>
          <w:sz w:val="28"/>
          <w:szCs w:val="28"/>
        </w:rPr>
        <w:t xml:space="preserve">постановки на учет и </w:t>
      </w:r>
      <w:r w:rsidRPr="00CF3EE4">
        <w:rPr>
          <w:rFonts w:ascii="Times New Roman" w:hAnsi="Times New Roman"/>
          <w:sz w:val="28"/>
          <w:szCs w:val="28"/>
        </w:rPr>
        <w:t>признания права</w:t>
      </w:r>
    </w:p>
    <w:p w14:paraId="5A42C208" w14:textId="71B91963" w:rsidR="0068099C" w:rsidRDefault="0068099C" w:rsidP="0068099C">
      <w:pPr>
        <w:pStyle w:val="a3"/>
        <w:spacing w:after="0"/>
        <w:ind w:firstLine="0"/>
        <w:rPr>
          <w:rFonts w:ascii="Times New Roman" w:hAnsi="Times New Roman"/>
          <w:sz w:val="28"/>
          <w:szCs w:val="28"/>
        </w:rPr>
      </w:pPr>
      <w:r>
        <w:rPr>
          <w:rFonts w:ascii="Times New Roman" w:hAnsi="Times New Roman"/>
          <w:sz w:val="28"/>
          <w:szCs w:val="28"/>
        </w:rPr>
        <w:t xml:space="preserve">                                                                                                            </w:t>
      </w:r>
      <w:r w:rsidR="00CF3EE4" w:rsidRPr="00CF3EE4">
        <w:rPr>
          <w:rFonts w:ascii="Times New Roman" w:hAnsi="Times New Roman"/>
          <w:sz w:val="28"/>
          <w:szCs w:val="28"/>
        </w:rPr>
        <w:t xml:space="preserve">муниципальной </w:t>
      </w:r>
      <w:r w:rsidRPr="00CF3EE4">
        <w:rPr>
          <w:rFonts w:ascii="Times New Roman" w:hAnsi="Times New Roman"/>
          <w:sz w:val="28"/>
          <w:szCs w:val="28"/>
        </w:rPr>
        <w:t>собственности</w:t>
      </w:r>
    </w:p>
    <w:p w14:paraId="0A2280BD" w14:textId="77777777" w:rsidR="0068099C" w:rsidRDefault="0068099C" w:rsidP="0068099C">
      <w:pPr>
        <w:pStyle w:val="a3"/>
        <w:spacing w:after="0"/>
        <w:ind w:left="4536" w:firstLine="0"/>
        <w:jc w:val="left"/>
        <w:rPr>
          <w:rFonts w:ascii="Times New Roman" w:hAnsi="Times New Roman"/>
          <w:sz w:val="28"/>
          <w:szCs w:val="28"/>
        </w:rPr>
      </w:pPr>
      <w:r>
        <w:rPr>
          <w:rFonts w:ascii="Times New Roman" w:hAnsi="Times New Roman"/>
          <w:sz w:val="28"/>
          <w:szCs w:val="28"/>
        </w:rPr>
        <w:t xml:space="preserve">                                           </w:t>
      </w:r>
      <w:r w:rsidR="00870A0A">
        <w:rPr>
          <w:rFonts w:ascii="Times New Roman" w:hAnsi="Times New Roman"/>
          <w:sz w:val="28"/>
          <w:szCs w:val="28"/>
        </w:rPr>
        <w:t>Надежненского</w:t>
      </w:r>
      <w:r w:rsidR="00CF3EE4" w:rsidRPr="00CF3EE4">
        <w:rPr>
          <w:rFonts w:ascii="Times New Roman" w:hAnsi="Times New Roman"/>
          <w:sz w:val="28"/>
          <w:szCs w:val="28"/>
        </w:rPr>
        <w:t xml:space="preserve"> сельского поселения </w:t>
      </w:r>
      <w:r>
        <w:rPr>
          <w:rFonts w:ascii="Times New Roman" w:hAnsi="Times New Roman"/>
          <w:sz w:val="28"/>
          <w:szCs w:val="28"/>
        </w:rPr>
        <w:t xml:space="preserve">               </w:t>
      </w:r>
    </w:p>
    <w:p w14:paraId="3C1A1CB7" w14:textId="77777777" w:rsidR="0068099C" w:rsidRDefault="0068099C" w:rsidP="0068099C">
      <w:pPr>
        <w:pStyle w:val="a3"/>
        <w:spacing w:after="0"/>
        <w:ind w:left="4536" w:firstLine="0"/>
        <w:jc w:val="left"/>
        <w:rPr>
          <w:rFonts w:ascii="Times New Roman" w:hAnsi="Times New Roman"/>
          <w:sz w:val="28"/>
          <w:szCs w:val="28"/>
        </w:rPr>
      </w:pPr>
      <w:r>
        <w:rPr>
          <w:rFonts w:ascii="Times New Roman" w:hAnsi="Times New Roman"/>
          <w:sz w:val="28"/>
          <w:szCs w:val="28"/>
        </w:rPr>
        <w:t xml:space="preserve">                                           </w:t>
      </w:r>
      <w:r w:rsidR="00CF3EE4" w:rsidRPr="00CF3EE4">
        <w:rPr>
          <w:rFonts w:ascii="Times New Roman" w:hAnsi="Times New Roman"/>
          <w:sz w:val="28"/>
          <w:szCs w:val="28"/>
        </w:rPr>
        <w:t xml:space="preserve">Отрадненского района на бесхозяйное </w:t>
      </w:r>
    </w:p>
    <w:p w14:paraId="1D7EB6C7" w14:textId="06AB4888" w:rsidR="0068099C" w:rsidRDefault="0068099C" w:rsidP="0068099C">
      <w:pPr>
        <w:pStyle w:val="a3"/>
        <w:spacing w:after="0"/>
        <w:ind w:left="4536" w:firstLine="0"/>
        <w:jc w:val="left"/>
        <w:rPr>
          <w:rFonts w:ascii="Times New Roman" w:hAnsi="Times New Roman"/>
          <w:sz w:val="28"/>
          <w:szCs w:val="28"/>
        </w:rPr>
      </w:pPr>
      <w:r>
        <w:rPr>
          <w:rFonts w:ascii="Times New Roman" w:hAnsi="Times New Roman"/>
          <w:sz w:val="28"/>
          <w:szCs w:val="28"/>
        </w:rPr>
        <w:t xml:space="preserve">                                           </w:t>
      </w:r>
      <w:r w:rsidR="00CF3EE4" w:rsidRPr="00CF3EE4">
        <w:rPr>
          <w:rFonts w:ascii="Times New Roman" w:hAnsi="Times New Roman"/>
          <w:sz w:val="28"/>
          <w:szCs w:val="28"/>
        </w:rPr>
        <w:t xml:space="preserve">имущество, расположенное на территории </w:t>
      </w:r>
    </w:p>
    <w:p w14:paraId="243C0054" w14:textId="77777777" w:rsidR="0068099C" w:rsidRDefault="0068099C" w:rsidP="0068099C">
      <w:pPr>
        <w:pStyle w:val="a3"/>
        <w:spacing w:after="0"/>
        <w:ind w:left="4536" w:firstLine="0"/>
        <w:jc w:val="left"/>
        <w:rPr>
          <w:rFonts w:ascii="Times New Roman" w:hAnsi="Times New Roman"/>
          <w:sz w:val="28"/>
          <w:szCs w:val="28"/>
        </w:rPr>
      </w:pPr>
      <w:r>
        <w:rPr>
          <w:rFonts w:ascii="Times New Roman" w:hAnsi="Times New Roman"/>
          <w:sz w:val="28"/>
          <w:szCs w:val="28"/>
        </w:rPr>
        <w:t xml:space="preserve">                                           </w:t>
      </w:r>
      <w:r w:rsidR="00870A0A">
        <w:rPr>
          <w:rFonts w:ascii="Times New Roman" w:hAnsi="Times New Roman"/>
          <w:sz w:val="28"/>
          <w:szCs w:val="28"/>
        </w:rPr>
        <w:t>Надежненского</w:t>
      </w:r>
      <w:r w:rsidR="00CF3EE4" w:rsidRPr="00CF3EE4">
        <w:rPr>
          <w:rFonts w:ascii="Times New Roman" w:hAnsi="Times New Roman"/>
          <w:sz w:val="28"/>
          <w:szCs w:val="28"/>
        </w:rPr>
        <w:t xml:space="preserve"> сельского поселения </w:t>
      </w:r>
    </w:p>
    <w:p w14:paraId="6CB33714" w14:textId="149550C4" w:rsidR="003D5225" w:rsidRDefault="0068099C" w:rsidP="0068099C">
      <w:pPr>
        <w:pStyle w:val="a3"/>
        <w:spacing w:after="0"/>
        <w:ind w:left="4536" w:firstLine="0"/>
        <w:jc w:val="left"/>
        <w:rPr>
          <w:rFonts w:ascii="Times New Roman" w:hAnsi="Times New Roman"/>
          <w:sz w:val="28"/>
          <w:szCs w:val="28"/>
        </w:rPr>
      </w:pPr>
      <w:r>
        <w:rPr>
          <w:rFonts w:ascii="Times New Roman" w:hAnsi="Times New Roman"/>
          <w:sz w:val="28"/>
          <w:szCs w:val="28"/>
        </w:rPr>
        <w:t xml:space="preserve">                                           </w:t>
      </w:r>
      <w:r w:rsidR="00CF3EE4" w:rsidRPr="00CF3EE4">
        <w:rPr>
          <w:rFonts w:ascii="Times New Roman" w:hAnsi="Times New Roman"/>
          <w:sz w:val="28"/>
          <w:szCs w:val="28"/>
        </w:rPr>
        <w:t>Отрадненского района</w:t>
      </w:r>
    </w:p>
    <w:p w14:paraId="3F48370F" w14:textId="77777777" w:rsidR="0068099C" w:rsidRPr="00EB760F" w:rsidRDefault="0068099C" w:rsidP="0068099C">
      <w:pPr>
        <w:pStyle w:val="a3"/>
        <w:spacing w:after="0"/>
        <w:ind w:left="4536" w:firstLine="0"/>
        <w:jc w:val="left"/>
        <w:rPr>
          <w:rFonts w:ascii="Times New Roman" w:hAnsi="Times New Roman"/>
          <w:sz w:val="28"/>
          <w:szCs w:val="28"/>
        </w:rPr>
      </w:pPr>
    </w:p>
    <w:p w14:paraId="3254E8C9" w14:textId="77777777" w:rsidR="003D5225" w:rsidRPr="00EB760F" w:rsidRDefault="003D5225" w:rsidP="00EB760F">
      <w:pPr>
        <w:pStyle w:val="a3"/>
        <w:spacing w:after="0"/>
        <w:ind w:firstLine="709"/>
        <w:rPr>
          <w:rFonts w:ascii="Times New Roman" w:hAnsi="Times New Roman"/>
          <w:sz w:val="28"/>
          <w:szCs w:val="28"/>
        </w:rPr>
      </w:pPr>
    </w:p>
    <w:p w14:paraId="7E733DDC" w14:textId="77777777" w:rsidR="003D5225" w:rsidRPr="00EB760F" w:rsidRDefault="003D5225" w:rsidP="00EB760F">
      <w:pPr>
        <w:pStyle w:val="3"/>
        <w:ind w:firstLine="709"/>
        <w:jc w:val="center"/>
        <w:rPr>
          <w:rFonts w:ascii="Times New Roman" w:hAnsi="Times New Roman" w:cs="Times New Roman"/>
          <w:szCs w:val="28"/>
        </w:rPr>
      </w:pPr>
      <w:r w:rsidRPr="00EB760F">
        <w:rPr>
          <w:rFonts w:ascii="Times New Roman" w:hAnsi="Times New Roman" w:cs="Times New Roman"/>
          <w:szCs w:val="28"/>
        </w:rPr>
        <w:t>ФОРМА</w:t>
      </w:r>
    </w:p>
    <w:p w14:paraId="26190EC5" w14:textId="77777777" w:rsidR="003D5225" w:rsidRPr="00EB760F" w:rsidRDefault="003D5225" w:rsidP="00EB760F">
      <w:pPr>
        <w:pStyle w:val="3"/>
        <w:ind w:firstLine="709"/>
        <w:jc w:val="center"/>
        <w:rPr>
          <w:rFonts w:ascii="Times New Roman" w:hAnsi="Times New Roman" w:cs="Times New Roman"/>
          <w:szCs w:val="28"/>
        </w:rPr>
      </w:pPr>
      <w:r w:rsidRPr="00EB760F">
        <w:rPr>
          <w:rFonts w:ascii="Times New Roman" w:hAnsi="Times New Roman" w:cs="Times New Roman"/>
          <w:szCs w:val="28"/>
        </w:rPr>
        <w:t>реестра выявленного бесхозяйного недвижимого имущества</w:t>
      </w:r>
    </w:p>
    <w:p w14:paraId="2A5859FC" w14:textId="77777777" w:rsidR="003D5225" w:rsidRPr="00EB760F" w:rsidRDefault="003D5225" w:rsidP="00EB760F">
      <w:pPr>
        <w:pStyle w:val="a3"/>
        <w:spacing w:after="0"/>
        <w:ind w:firstLine="709"/>
        <w:rPr>
          <w:rFonts w:ascii="Times New Roman" w:hAnsi="Times New Roman"/>
          <w:sz w:val="28"/>
          <w:szCs w:val="28"/>
        </w:rPr>
      </w:pPr>
    </w:p>
    <w:tbl>
      <w:tblPr>
        <w:tblW w:w="13937" w:type="dxa"/>
        <w:tblInd w:w="-7" w:type="dxa"/>
        <w:tblLayout w:type="fixed"/>
        <w:tblCellMar>
          <w:top w:w="28" w:type="dxa"/>
          <w:left w:w="28" w:type="dxa"/>
          <w:bottom w:w="28" w:type="dxa"/>
          <w:right w:w="28" w:type="dxa"/>
        </w:tblCellMar>
        <w:tblLook w:val="04A0" w:firstRow="1" w:lastRow="0" w:firstColumn="1" w:lastColumn="0" w:noHBand="0" w:noVBand="1"/>
      </w:tblPr>
      <w:tblGrid>
        <w:gridCol w:w="992"/>
        <w:gridCol w:w="1701"/>
        <w:gridCol w:w="1984"/>
        <w:gridCol w:w="2127"/>
        <w:gridCol w:w="1411"/>
        <w:gridCol w:w="1424"/>
        <w:gridCol w:w="2126"/>
        <w:gridCol w:w="2172"/>
      </w:tblGrid>
      <w:tr w:rsidR="003D5225" w:rsidRPr="00CF3EE4" w14:paraId="4A2F4F5B" w14:textId="77777777" w:rsidTr="00CF3EE4">
        <w:tc>
          <w:tcPr>
            <w:tcW w:w="992" w:type="dxa"/>
            <w:tcBorders>
              <w:top w:val="single" w:sz="6" w:space="0" w:color="808080"/>
              <w:left w:val="single" w:sz="6" w:space="0" w:color="808080"/>
              <w:bottom w:val="single" w:sz="2" w:space="0" w:color="808080"/>
              <w:right w:val="single" w:sz="6" w:space="0" w:color="808080"/>
            </w:tcBorders>
          </w:tcPr>
          <w:p w14:paraId="1A80D7CA" w14:textId="77777777" w:rsidR="003D5225" w:rsidRPr="00CF3EE4" w:rsidRDefault="003D5225" w:rsidP="00CF3EE4">
            <w:pPr>
              <w:pStyle w:val="TableContents"/>
              <w:spacing w:after="0"/>
              <w:ind w:hanging="30"/>
              <w:jc w:val="center"/>
              <w:rPr>
                <w:rFonts w:ascii="Times New Roman" w:hAnsi="Times New Roman"/>
              </w:rPr>
            </w:pPr>
            <w:r w:rsidRPr="00CF3EE4">
              <w:rPr>
                <w:rFonts w:ascii="Times New Roman" w:hAnsi="Times New Roman"/>
              </w:rPr>
              <w:t>№</w:t>
            </w:r>
          </w:p>
          <w:p w14:paraId="5BE31F8C" w14:textId="77777777" w:rsidR="003D5225" w:rsidRPr="00CF3EE4" w:rsidRDefault="003D5225" w:rsidP="00CF3EE4">
            <w:pPr>
              <w:pStyle w:val="TableContents"/>
              <w:spacing w:after="0"/>
              <w:ind w:hanging="30"/>
              <w:jc w:val="center"/>
              <w:rPr>
                <w:rFonts w:ascii="Times New Roman" w:eastAsia="Arial" w:hAnsi="Times New Roman"/>
              </w:rPr>
            </w:pPr>
            <w:r w:rsidRPr="00CF3EE4">
              <w:rPr>
                <w:rFonts w:ascii="Times New Roman" w:hAnsi="Times New Roman"/>
              </w:rPr>
              <w:t>п/п</w:t>
            </w:r>
          </w:p>
        </w:tc>
        <w:tc>
          <w:tcPr>
            <w:tcW w:w="1701" w:type="dxa"/>
            <w:tcBorders>
              <w:top w:val="single" w:sz="6" w:space="0" w:color="808080"/>
              <w:left w:val="single" w:sz="2" w:space="0" w:color="808080"/>
              <w:bottom w:val="single" w:sz="2" w:space="0" w:color="808080"/>
              <w:right w:val="single" w:sz="6" w:space="0" w:color="808080"/>
            </w:tcBorders>
          </w:tcPr>
          <w:p w14:paraId="70D5178D" w14:textId="6F5262BE"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Наименование</w:t>
            </w:r>
          </w:p>
          <w:p w14:paraId="39F55E87" w14:textId="7777777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объекта</w:t>
            </w:r>
          </w:p>
        </w:tc>
        <w:tc>
          <w:tcPr>
            <w:tcW w:w="1984" w:type="dxa"/>
            <w:tcBorders>
              <w:top w:val="single" w:sz="6" w:space="0" w:color="808080"/>
              <w:left w:val="single" w:sz="2" w:space="0" w:color="808080"/>
              <w:bottom w:val="single" w:sz="2" w:space="0" w:color="808080"/>
              <w:right w:val="single" w:sz="6" w:space="0" w:color="808080"/>
            </w:tcBorders>
          </w:tcPr>
          <w:p w14:paraId="153846E0" w14:textId="77777777"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Адрес</w:t>
            </w:r>
          </w:p>
          <w:p w14:paraId="5E3F1275" w14:textId="323A2320"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местонахождения</w:t>
            </w:r>
          </w:p>
          <w:p w14:paraId="34B3EA3F" w14:textId="7777777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объекта</w:t>
            </w:r>
          </w:p>
        </w:tc>
        <w:tc>
          <w:tcPr>
            <w:tcW w:w="2127" w:type="dxa"/>
            <w:tcBorders>
              <w:top w:val="single" w:sz="6" w:space="0" w:color="808080"/>
              <w:left w:val="single" w:sz="2" w:space="0" w:color="808080"/>
              <w:bottom w:val="single" w:sz="2" w:space="0" w:color="808080"/>
              <w:right w:val="single" w:sz="6" w:space="0" w:color="808080"/>
            </w:tcBorders>
          </w:tcPr>
          <w:p w14:paraId="0A8A8108" w14:textId="3FFFEFD8"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Характеристика</w:t>
            </w:r>
          </w:p>
          <w:p w14:paraId="7E84D3B6" w14:textId="77777777"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объекта</w:t>
            </w:r>
          </w:p>
          <w:p w14:paraId="478BA626" w14:textId="1C953025"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(протяженность</w:t>
            </w:r>
            <w:r w:rsidR="00CF3EE4" w:rsidRPr="00CF3EE4">
              <w:rPr>
                <w:rFonts w:ascii="Times New Roman" w:hAnsi="Times New Roman"/>
              </w:rPr>
              <w:t xml:space="preserve"> </w:t>
            </w:r>
            <w:r w:rsidRPr="00CF3EE4">
              <w:rPr>
                <w:rFonts w:ascii="Times New Roman" w:hAnsi="Times New Roman"/>
              </w:rPr>
              <w:t>и т.д.)</w:t>
            </w:r>
          </w:p>
        </w:tc>
        <w:tc>
          <w:tcPr>
            <w:tcW w:w="1411" w:type="dxa"/>
            <w:tcBorders>
              <w:top w:val="single" w:sz="6" w:space="0" w:color="808080"/>
              <w:left w:val="single" w:sz="2" w:space="0" w:color="808080"/>
              <w:bottom w:val="single" w:sz="2" w:space="0" w:color="808080"/>
              <w:right w:val="single" w:sz="6" w:space="0" w:color="808080"/>
            </w:tcBorders>
          </w:tcPr>
          <w:p w14:paraId="5371C869" w14:textId="77777777"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Дата</w:t>
            </w:r>
          </w:p>
          <w:p w14:paraId="4F223E5C" w14:textId="7777777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внесения в реестр</w:t>
            </w:r>
          </w:p>
        </w:tc>
        <w:tc>
          <w:tcPr>
            <w:tcW w:w="1424" w:type="dxa"/>
            <w:tcBorders>
              <w:top w:val="single" w:sz="6" w:space="0" w:color="808080"/>
              <w:left w:val="single" w:sz="2" w:space="0" w:color="808080"/>
              <w:bottom w:val="single" w:sz="2" w:space="0" w:color="808080"/>
              <w:right w:val="single" w:sz="6" w:space="0" w:color="808080"/>
            </w:tcBorders>
          </w:tcPr>
          <w:p w14:paraId="11DE5531" w14:textId="2264C420"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Основание внесения</w:t>
            </w:r>
          </w:p>
          <w:p w14:paraId="1976E28A" w14:textId="7777777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в реестр</w:t>
            </w:r>
          </w:p>
        </w:tc>
        <w:tc>
          <w:tcPr>
            <w:tcW w:w="2126" w:type="dxa"/>
            <w:tcBorders>
              <w:top w:val="single" w:sz="6" w:space="0" w:color="808080"/>
              <w:left w:val="single" w:sz="2" w:space="0" w:color="808080"/>
              <w:bottom w:val="single" w:sz="2" w:space="0" w:color="808080"/>
              <w:right w:val="single" w:sz="6" w:space="0" w:color="808080"/>
            </w:tcBorders>
          </w:tcPr>
          <w:p w14:paraId="3A2E7328" w14:textId="491004C6" w:rsidR="003D5225" w:rsidRPr="00CF3EE4" w:rsidRDefault="003D5225" w:rsidP="00CF3EE4">
            <w:pPr>
              <w:pStyle w:val="TableContents"/>
              <w:spacing w:after="0"/>
              <w:ind w:firstLine="0"/>
              <w:jc w:val="center"/>
              <w:rPr>
                <w:rFonts w:ascii="Times New Roman" w:hAnsi="Times New Roman"/>
              </w:rPr>
            </w:pPr>
            <w:r w:rsidRPr="00CF3EE4">
              <w:rPr>
                <w:rFonts w:ascii="Times New Roman" w:hAnsi="Times New Roman"/>
              </w:rPr>
              <w:t>Наименование обслуживающей организации, на обслуживании которой находится</w:t>
            </w:r>
          </w:p>
          <w:p w14:paraId="2304A91D" w14:textId="7777777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объект</w:t>
            </w:r>
          </w:p>
        </w:tc>
        <w:tc>
          <w:tcPr>
            <w:tcW w:w="2172" w:type="dxa"/>
            <w:tcBorders>
              <w:top w:val="single" w:sz="6" w:space="0" w:color="808080"/>
              <w:left w:val="single" w:sz="2" w:space="0" w:color="808080"/>
              <w:bottom w:val="single" w:sz="2" w:space="0" w:color="808080"/>
              <w:right w:val="single" w:sz="6" w:space="0" w:color="808080"/>
            </w:tcBorders>
          </w:tcPr>
          <w:p w14:paraId="5B6198C9" w14:textId="4D1BD9C7" w:rsidR="003D5225" w:rsidRPr="00CF3EE4" w:rsidRDefault="003D5225" w:rsidP="00CF3EE4">
            <w:pPr>
              <w:pStyle w:val="TableContents"/>
              <w:spacing w:after="0"/>
              <w:ind w:firstLine="0"/>
              <w:jc w:val="center"/>
              <w:rPr>
                <w:rFonts w:ascii="Times New Roman" w:eastAsia="Arial" w:hAnsi="Times New Roman"/>
              </w:rPr>
            </w:pPr>
            <w:r w:rsidRPr="00CF3EE4">
              <w:rPr>
                <w:rFonts w:ascii="Times New Roman" w:hAnsi="Times New Roman"/>
              </w:rPr>
              <w:t>Наименование обслуживающей организации, на обслуживании которой находится объект</w:t>
            </w:r>
          </w:p>
        </w:tc>
      </w:tr>
      <w:tr w:rsidR="003D5225" w:rsidRPr="00CF3EE4" w14:paraId="7818FFDD" w14:textId="77777777" w:rsidTr="00CF3EE4">
        <w:tc>
          <w:tcPr>
            <w:tcW w:w="992" w:type="dxa"/>
            <w:tcBorders>
              <w:left w:val="single" w:sz="6" w:space="0" w:color="808080"/>
              <w:bottom w:val="single" w:sz="6" w:space="0" w:color="808080"/>
              <w:right w:val="single" w:sz="6" w:space="0" w:color="808080"/>
            </w:tcBorders>
          </w:tcPr>
          <w:p w14:paraId="140424F6" w14:textId="77777777" w:rsidR="003D5225" w:rsidRPr="00CF3EE4" w:rsidRDefault="003D5225" w:rsidP="00EB760F">
            <w:pPr>
              <w:pStyle w:val="TableContents"/>
              <w:spacing w:after="0"/>
              <w:ind w:firstLine="709"/>
              <w:rPr>
                <w:rFonts w:ascii="Times New Roman" w:eastAsia="Arial" w:hAnsi="Times New Roman"/>
              </w:rPr>
            </w:pPr>
          </w:p>
        </w:tc>
        <w:tc>
          <w:tcPr>
            <w:tcW w:w="1701" w:type="dxa"/>
            <w:tcBorders>
              <w:left w:val="single" w:sz="2" w:space="0" w:color="808080"/>
              <w:bottom w:val="single" w:sz="6" w:space="0" w:color="808080"/>
              <w:right w:val="single" w:sz="6" w:space="0" w:color="808080"/>
            </w:tcBorders>
          </w:tcPr>
          <w:p w14:paraId="7E0AAF1B" w14:textId="77777777" w:rsidR="003D5225" w:rsidRPr="00CF3EE4" w:rsidRDefault="003D5225" w:rsidP="00EB760F">
            <w:pPr>
              <w:pStyle w:val="TableContents"/>
              <w:spacing w:after="0"/>
              <w:ind w:firstLine="709"/>
              <w:rPr>
                <w:rFonts w:ascii="Times New Roman" w:eastAsia="Arial" w:hAnsi="Times New Roman"/>
              </w:rPr>
            </w:pPr>
          </w:p>
        </w:tc>
        <w:tc>
          <w:tcPr>
            <w:tcW w:w="1984" w:type="dxa"/>
            <w:tcBorders>
              <w:left w:val="single" w:sz="2" w:space="0" w:color="808080"/>
              <w:bottom w:val="single" w:sz="6" w:space="0" w:color="808080"/>
              <w:right w:val="single" w:sz="6" w:space="0" w:color="808080"/>
            </w:tcBorders>
          </w:tcPr>
          <w:p w14:paraId="7AEC926B" w14:textId="77777777" w:rsidR="003D5225" w:rsidRPr="00CF3EE4" w:rsidRDefault="003D5225" w:rsidP="00EB760F">
            <w:pPr>
              <w:pStyle w:val="TableContents"/>
              <w:spacing w:after="0"/>
              <w:ind w:firstLine="709"/>
              <w:rPr>
                <w:rFonts w:ascii="Times New Roman" w:eastAsia="Arial" w:hAnsi="Times New Roman"/>
              </w:rPr>
            </w:pPr>
          </w:p>
        </w:tc>
        <w:tc>
          <w:tcPr>
            <w:tcW w:w="2127" w:type="dxa"/>
            <w:tcBorders>
              <w:left w:val="single" w:sz="2" w:space="0" w:color="808080"/>
              <w:bottom w:val="single" w:sz="6" w:space="0" w:color="808080"/>
              <w:right w:val="single" w:sz="6" w:space="0" w:color="808080"/>
            </w:tcBorders>
          </w:tcPr>
          <w:p w14:paraId="60BA1D90" w14:textId="77777777" w:rsidR="003D5225" w:rsidRPr="00CF3EE4" w:rsidRDefault="003D5225" w:rsidP="00EB760F">
            <w:pPr>
              <w:pStyle w:val="TableContents"/>
              <w:spacing w:after="0"/>
              <w:ind w:firstLine="709"/>
              <w:rPr>
                <w:rFonts w:ascii="Times New Roman" w:eastAsia="Arial" w:hAnsi="Times New Roman"/>
              </w:rPr>
            </w:pPr>
          </w:p>
        </w:tc>
        <w:tc>
          <w:tcPr>
            <w:tcW w:w="1411" w:type="dxa"/>
            <w:tcBorders>
              <w:left w:val="single" w:sz="2" w:space="0" w:color="808080"/>
              <w:bottom w:val="single" w:sz="6" w:space="0" w:color="808080"/>
              <w:right w:val="single" w:sz="6" w:space="0" w:color="808080"/>
            </w:tcBorders>
          </w:tcPr>
          <w:p w14:paraId="5F0CFF8B" w14:textId="77777777" w:rsidR="003D5225" w:rsidRPr="00CF3EE4" w:rsidRDefault="003D5225" w:rsidP="00EB760F">
            <w:pPr>
              <w:pStyle w:val="TableContents"/>
              <w:spacing w:after="0"/>
              <w:ind w:firstLine="709"/>
              <w:rPr>
                <w:rFonts w:ascii="Times New Roman" w:eastAsia="Arial" w:hAnsi="Times New Roman"/>
              </w:rPr>
            </w:pPr>
          </w:p>
        </w:tc>
        <w:tc>
          <w:tcPr>
            <w:tcW w:w="1424" w:type="dxa"/>
            <w:tcBorders>
              <w:left w:val="single" w:sz="2" w:space="0" w:color="808080"/>
              <w:bottom w:val="single" w:sz="6" w:space="0" w:color="808080"/>
              <w:right w:val="single" w:sz="6" w:space="0" w:color="808080"/>
            </w:tcBorders>
          </w:tcPr>
          <w:p w14:paraId="10B4565C" w14:textId="77777777" w:rsidR="003D5225" w:rsidRPr="00CF3EE4" w:rsidRDefault="003D5225" w:rsidP="00EB760F">
            <w:pPr>
              <w:pStyle w:val="TableContents"/>
              <w:spacing w:after="0"/>
              <w:ind w:firstLine="709"/>
              <w:rPr>
                <w:rFonts w:ascii="Times New Roman" w:eastAsia="Arial" w:hAnsi="Times New Roman"/>
              </w:rPr>
            </w:pPr>
          </w:p>
        </w:tc>
        <w:tc>
          <w:tcPr>
            <w:tcW w:w="2126" w:type="dxa"/>
            <w:tcBorders>
              <w:left w:val="single" w:sz="2" w:space="0" w:color="808080"/>
              <w:bottom w:val="single" w:sz="6" w:space="0" w:color="808080"/>
              <w:right w:val="single" w:sz="6" w:space="0" w:color="808080"/>
            </w:tcBorders>
          </w:tcPr>
          <w:p w14:paraId="7161B93F" w14:textId="77777777" w:rsidR="003D5225" w:rsidRPr="00CF3EE4" w:rsidRDefault="003D5225" w:rsidP="00EB760F">
            <w:pPr>
              <w:pStyle w:val="TableContents"/>
              <w:spacing w:after="0"/>
              <w:ind w:firstLine="709"/>
              <w:rPr>
                <w:rFonts w:ascii="Times New Roman" w:eastAsia="Arial" w:hAnsi="Times New Roman"/>
              </w:rPr>
            </w:pPr>
          </w:p>
        </w:tc>
        <w:tc>
          <w:tcPr>
            <w:tcW w:w="2172" w:type="dxa"/>
            <w:tcBorders>
              <w:left w:val="single" w:sz="2" w:space="0" w:color="808080"/>
              <w:bottom w:val="single" w:sz="6" w:space="0" w:color="808080"/>
              <w:right w:val="single" w:sz="6" w:space="0" w:color="808080"/>
            </w:tcBorders>
          </w:tcPr>
          <w:p w14:paraId="4D0C9E12" w14:textId="77777777" w:rsidR="003D5225" w:rsidRPr="00CF3EE4" w:rsidRDefault="003D5225" w:rsidP="00EB760F">
            <w:pPr>
              <w:pStyle w:val="TableContents"/>
              <w:spacing w:after="0"/>
              <w:ind w:firstLine="709"/>
              <w:rPr>
                <w:rFonts w:ascii="Times New Roman" w:eastAsia="Arial" w:hAnsi="Times New Roman"/>
              </w:rPr>
            </w:pPr>
          </w:p>
        </w:tc>
      </w:tr>
    </w:tbl>
    <w:p w14:paraId="721CADA1" w14:textId="77777777" w:rsidR="003D5225" w:rsidRPr="00EB760F" w:rsidRDefault="003D5225" w:rsidP="00EB760F">
      <w:pPr>
        <w:pStyle w:val="a3"/>
        <w:spacing w:after="0"/>
        <w:ind w:firstLine="709"/>
        <w:rPr>
          <w:rFonts w:ascii="Times New Roman" w:hAnsi="Times New Roman"/>
          <w:sz w:val="28"/>
          <w:szCs w:val="28"/>
        </w:rPr>
      </w:pPr>
    </w:p>
    <w:p w14:paraId="513DEC5A" w14:textId="77777777" w:rsidR="003D5225" w:rsidRPr="00EB760F" w:rsidRDefault="003D5225" w:rsidP="00EB760F">
      <w:pPr>
        <w:pStyle w:val="a3"/>
        <w:spacing w:after="0"/>
        <w:ind w:firstLine="709"/>
        <w:rPr>
          <w:rFonts w:ascii="Times New Roman" w:hAnsi="Times New Roman"/>
          <w:sz w:val="28"/>
          <w:szCs w:val="28"/>
        </w:rPr>
      </w:pPr>
    </w:p>
    <w:p w14:paraId="25F6DC0F" w14:textId="77777777" w:rsidR="00CF3EE4" w:rsidRPr="00EB760F" w:rsidRDefault="00CF3EE4" w:rsidP="00CF3EE4">
      <w:pPr>
        <w:pStyle w:val="a3"/>
        <w:spacing w:after="0"/>
        <w:ind w:firstLine="709"/>
        <w:rPr>
          <w:rFonts w:ascii="Times New Roman" w:hAnsi="Times New Roman"/>
          <w:sz w:val="28"/>
          <w:szCs w:val="28"/>
        </w:rPr>
      </w:pPr>
    </w:p>
    <w:p w14:paraId="0A65037E" w14:textId="7BE2F612" w:rsidR="00CF3EE4" w:rsidRDefault="00CF3EE4" w:rsidP="00CF3EE4">
      <w:pPr>
        <w:pStyle w:val="a3"/>
        <w:spacing w:after="0"/>
        <w:ind w:firstLine="0"/>
        <w:rPr>
          <w:rFonts w:ascii="Times New Roman" w:hAnsi="Times New Roman"/>
          <w:sz w:val="28"/>
          <w:szCs w:val="28"/>
        </w:rPr>
      </w:pPr>
      <w:r>
        <w:rPr>
          <w:rFonts w:ascii="Times New Roman" w:hAnsi="Times New Roman"/>
          <w:sz w:val="28"/>
          <w:szCs w:val="28"/>
        </w:rPr>
        <w:t xml:space="preserve">Глава </w:t>
      </w:r>
      <w:r w:rsidR="00870A0A">
        <w:rPr>
          <w:rFonts w:ascii="Times New Roman" w:hAnsi="Times New Roman"/>
          <w:sz w:val="28"/>
          <w:szCs w:val="28"/>
        </w:rPr>
        <w:t>Надежненского</w:t>
      </w:r>
      <w:r w:rsidRPr="00EB760F">
        <w:rPr>
          <w:rFonts w:ascii="Times New Roman" w:hAnsi="Times New Roman"/>
          <w:sz w:val="28"/>
          <w:szCs w:val="28"/>
        </w:rPr>
        <w:t xml:space="preserve"> сельского </w:t>
      </w:r>
    </w:p>
    <w:p w14:paraId="6043BCA8" w14:textId="15FA7B6C" w:rsidR="00CF3EE4" w:rsidRPr="00EB760F" w:rsidRDefault="00CF3EE4" w:rsidP="00CF3EE4">
      <w:pPr>
        <w:pStyle w:val="a3"/>
        <w:spacing w:after="0"/>
        <w:ind w:firstLine="0"/>
        <w:rPr>
          <w:rFonts w:ascii="Times New Roman" w:hAnsi="Times New Roman"/>
          <w:sz w:val="28"/>
          <w:szCs w:val="28"/>
        </w:rPr>
      </w:pPr>
      <w:r w:rsidRPr="00EB760F">
        <w:rPr>
          <w:rFonts w:ascii="Times New Roman" w:hAnsi="Times New Roman"/>
          <w:sz w:val="28"/>
          <w:szCs w:val="28"/>
        </w:rPr>
        <w:t>поселения</w:t>
      </w:r>
      <w:r>
        <w:rPr>
          <w:rFonts w:ascii="Times New Roman" w:hAnsi="Times New Roman"/>
          <w:sz w:val="28"/>
          <w:szCs w:val="28"/>
        </w:rPr>
        <w:t xml:space="preserve"> Отрадненского</w:t>
      </w:r>
      <w:r w:rsidRPr="00EB760F">
        <w:rPr>
          <w:rFonts w:ascii="Times New Roman" w:hAnsi="Times New Roman"/>
          <w:sz w:val="28"/>
          <w:szCs w:val="28"/>
        </w:rPr>
        <w:t xml:space="preserve"> района</w:t>
      </w:r>
      <w:r>
        <w:rPr>
          <w:rFonts w:ascii="Times New Roman" w:hAnsi="Times New Roman"/>
          <w:sz w:val="28"/>
          <w:szCs w:val="28"/>
        </w:rPr>
        <w:t xml:space="preserve">                                                                                                                  </w:t>
      </w:r>
      <w:r w:rsidR="0068099C">
        <w:rPr>
          <w:rFonts w:ascii="Times New Roman" w:hAnsi="Times New Roman"/>
          <w:sz w:val="28"/>
          <w:szCs w:val="28"/>
        </w:rPr>
        <w:t>А.И.Воробьев</w:t>
      </w:r>
    </w:p>
    <w:p w14:paraId="6DF14BC2" w14:textId="77777777" w:rsidR="005D4B8B" w:rsidRPr="00EB760F" w:rsidRDefault="005D4B8B" w:rsidP="00EB760F">
      <w:pPr>
        <w:ind w:firstLine="709"/>
        <w:rPr>
          <w:rFonts w:ascii="Times New Roman" w:hAnsi="Times New Roman"/>
          <w:sz w:val="28"/>
          <w:szCs w:val="28"/>
        </w:rPr>
      </w:pPr>
    </w:p>
    <w:sectPr w:rsidR="005D4B8B" w:rsidRPr="00EB760F" w:rsidSect="00CF3EE4">
      <w:pgSz w:w="15840" w:h="12240" w:orient="landscape"/>
      <w:pgMar w:top="1701" w:right="1134" w:bottom="850"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CF510" w14:textId="77777777" w:rsidR="005A4600" w:rsidRDefault="005A4600" w:rsidP="009A07FE">
      <w:r>
        <w:separator/>
      </w:r>
    </w:p>
  </w:endnote>
  <w:endnote w:type="continuationSeparator" w:id="0">
    <w:p w14:paraId="574CF356" w14:textId="77777777" w:rsidR="005A4600" w:rsidRDefault="005A4600" w:rsidP="009A0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AF937" w14:textId="77777777" w:rsidR="005A4600" w:rsidRDefault="005A4600" w:rsidP="009A07FE">
      <w:r>
        <w:separator/>
      </w:r>
    </w:p>
  </w:footnote>
  <w:footnote w:type="continuationSeparator" w:id="0">
    <w:p w14:paraId="3B4C8B94" w14:textId="77777777" w:rsidR="005A4600" w:rsidRDefault="005A4600" w:rsidP="009A07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75F44"/>
    <w:multiLevelType w:val="hybridMultilevel"/>
    <w:tmpl w:val="5EB0F360"/>
    <w:lvl w:ilvl="0" w:tplc="06044098">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75341B7F"/>
    <w:multiLevelType w:val="hybridMultilevel"/>
    <w:tmpl w:val="A4E0A9D4"/>
    <w:lvl w:ilvl="0" w:tplc="46E8C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225"/>
    <w:rsid w:val="00351B9C"/>
    <w:rsid w:val="003D5225"/>
    <w:rsid w:val="0042197B"/>
    <w:rsid w:val="00445260"/>
    <w:rsid w:val="00463ECB"/>
    <w:rsid w:val="005A4600"/>
    <w:rsid w:val="005D4B8B"/>
    <w:rsid w:val="0063482F"/>
    <w:rsid w:val="0068099C"/>
    <w:rsid w:val="00722BBD"/>
    <w:rsid w:val="0086687D"/>
    <w:rsid w:val="00870A0A"/>
    <w:rsid w:val="008F0066"/>
    <w:rsid w:val="00930127"/>
    <w:rsid w:val="009A07FE"/>
    <w:rsid w:val="00A44247"/>
    <w:rsid w:val="00B56055"/>
    <w:rsid w:val="00CF3EE4"/>
    <w:rsid w:val="00D74A51"/>
    <w:rsid w:val="00EB7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F62DC"/>
  <w15:chartTrackingRefBased/>
  <w15:docId w15:val="{E89126F5-9CBC-49C1-A133-C40DAE55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3D5225"/>
    <w:pPr>
      <w:spacing w:after="0" w:line="240" w:lineRule="auto"/>
      <w:ind w:firstLine="567"/>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870A0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Главы документа"/>
    <w:basedOn w:val="a"/>
    <w:link w:val="30"/>
    <w:qFormat/>
    <w:rsid w:val="003D5225"/>
    <w:pPr>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Главы документа Знак"/>
    <w:basedOn w:val="a0"/>
    <w:link w:val="3"/>
    <w:rsid w:val="003D5225"/>
    <w:rPr>
      <w:rFonts w:ascii="Arial" w:eastAsia="Times New Roman" w:hAnsi="Arial" w:cs="Arial"/>
      <w:b/>
      <w:bCs/>
      <w:sz w:val="28"/>
      <w:szCs w:val="26"/>
      <w:lang w:eastAsia="ru-RU"/>
    </w:rPr>
  </w:style>
  <w:style w:type="paragraph" w:customStyle="1" w:styleId="TableContents">
    <w:name w:val="Table Contents"/>
    <w:basedOn w:val="a3"/>
    <w:qFormat/>
    <w:rsid w:val="003D5225"/>
  </w:style>
  <w:style w:type="paragraph" w:styleId="a3">
    <w:name w:val="Body Text"/>
    <w:basedOn w:val="a"/>
    <w:link w:val="a4"/>
    <w:rsid w:val="003D5225"/>
    <w:pPr>
      <w:spacing w:after="283"/>
    </w:pPr>
  </w:style>
  <w:style w:type="character" w:customStyle="1" w:styleId="a4">
    <w:name w:val="Основной текст Знак"/>
    <w:basedOn w:val="a0"/>
    <w:link w:val="a3"/>
    <w:rsid w:val="003D5225"/>
    <w:rPr>
      <w:rFonts w:ascii="Arial" w:eastAsia="Times New Roman" w:hAnsi="Arial" w:cs="Times New Roman"/>
      <w:sz w:val="24"/>
      <w:szCs w:val="24"/>
      <w:lang w:eastAsia="ru-RU"/>
    </w:rPr>
  </w:style>
  <w:style w:type="paragraph" w:styleId="a5">
    <w:name w:val="No Spacing"/>
    <w:uiPriority w:val="1"/>
    <w:qFormat/>
    <w:rsid w:val="00930127"/>
    <w:pPr>
      <w:spacing w:after="0" w:line="240" w:lineRule="auto"/>
      <w:ind w:firstLine="567"/>
      <w:jc w:val="both"/>
    </w:pPr>
    <w:rPr>
      <w:rFonts w:ascii="Arial" w:eastAsia="Times New Roman" w:hAnsi="Arial" w:cs="Times New Roman"/>
      <w:sz w:val="24"/>
      <w:szCs w:val="24"/>
      <w:lang w:eastAsia="ru-RU"/>
    </w:rPr>
  </w:style>
  <w:style w:type="paragraph" w:styleId="a6">
    <w:name w:val="Balloon Text"/>
    <w:basedOn w:val="a"/>
    <w:link w:val="a7"/>
    <w:uiPriority w:val="99"/>
    <w:semiHidden/>
    <w:unhideWhenUsed/>
    <w:rsid w:val="009A07FE"/>
    <w:rPr>
      <w:rFonts w:ascii="Segoe UI" w:hAnsi="Segoe UI" w:cs="Segoe UI"/>
      <w:sz w:val="18"/>
      <w:szCs w:val="18"/>
    </w:rPr>
  </w:style>
  <w:style w:type="character" w:customStyle="1" w:styleId="a7">
    <w:name w:val="Текст выноски Знак"/>
    <w:basedOn w:val="a0"/>
    <w:link w:val="a6"/>
    <w:uiPriority w:val="99"/>
    <w:semiHidden/>
    <w:rsid w:val="009A07FE"/>
    <w:rPr>
      <w:rFonts w:ascii="Segoe UI" w:eastAsia="Times New Roman" w:hAnsi="Segoe UI" w:cs="Segoe UI"/>
      <w:sz w:val="18"/>
      <w:szCs w:val="18"/>
      <w:lang w:eastAsia="ru-RU"/>
    </w:rPr>
  </w:style>
  <w:style w:type="paragraph" w:styleId="a8">
    <w:name w:val="header"/>
    <w:basedOn w:val="a"/>
    <w:link w:val="a9"/>
    <w:uiPriority w:val="99"/>
    <w:unhideWhenUsed/>
    <w:rsid w:val="009A07FE"/>
    <w:pPr>
      <w:tabs>
        <w:tab w:val="center" w:pos="4677"/>
        <w:tab w:val="right" w:pos="9355"/>
      </w:tabs>
    </w:pPr>
  </w:style>
  <w:style w:type="character" w:customStyle="1" w:styleId="a9">
    <w:name w:val="Верхний колонтитул Знак"/>
    <w:basedOn w:val="a0"/>
    <w:link w:val="a8"/>
    <w:uiPriority w:val="99"/>
    <w:rsid w:val="009A07FE"/>
    <w:rPr>
      <w:rFonts w:ascii="Arial" w:eastAsia="Times New Roman" w:hAnsi="Arial" w:cs="Times New Roman"/>
      <w:sz w:val="24"/>
      <w:szCs w:val="24"/>
      <w:lang w:eastAsia="ru-RU"/>
    </w:rPr>
  </w:style>
  <w:style w:type="paragraph" w:styleId="aa">
    <w:name w:val="footer"/>
    <w:basedOn w:val="a"/>
    <w:link w:val="ab"/>
    <w:uiPriority w:val="99"/>
    <w:unhideWhenUsed/>
    <w:rsid w:val="009A07FE"/>
    <w:pPr>
      <w:tabs>
        <w:tab w:val="center" w:pos="4677"/>
        <w:tab w:val="right" w:pos="9355"/>
      </w:tabs>
    </w:pPr>
  </w:style>
  <w:style w:type="character" w:customStyle="1" w:styleId="ab">
    <w:name w:val="Нижний колонтитул Знак"/>
    <w:basedOn w:val="a0"/>
    <w:link w:val="aa"/>
    <w:uiPriority w:val="99"/>
    <w:rsid w:val="009A07FE"/>
    <w:rPr>
      <w:rFonts w:ascii="Arial" w:eastAsia="Times New Roman" w:hAnsi="Arial" w:cs="Times New Roman"/>
      <w:sz w:val="24"/>
      <w:szCs w:val="24"/>
      <w:lang w:eastAsia="ru-RU"/>
    </w:rPr>
  </w:style>
  <w:style w:type="character" w:customStyle="1" w:styleId="10">
    <w:name w:val="Заголовок 1 Знак"/>
    <w:basedOn w:val="a0"/>
    <w:link w:val="1"/>
    <w:uiPriority w:val="9"/>
    <w:rsid w:val="00870A0A"/>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235D2-80FD-4EDF-BAD8-7FCC1FDE1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4183</Words>
  <Characters>23848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Сторожкова Юлия Васильевна</dc:creator>
  <cp:keywords/>
  <dc:description/>
  <cp:lastModifiedBy>User</cp:lastModifiedBy>
  <cp:revision>12</cp:revision>
  <cp:lastPrinted>2026-09-10T06:04:00Z</cp:lastPrinted>
  <dcterms:created xsi:type="dcterms:W3CDTF">2026-08-26T13:55:00Z</dcterms:created>
  <dcterms:modified xsi:type="dcterms:W3CDTF">2026-09-10T06:04:00Z</dcterms:modified>
</cp:coreProperties>
</file>