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05" w:rsidRPr="000D7E05" w:rsidRDefault="000D7E05" w:rsidP="000D7E05">
      <w:pPr>
        <w:shd w:val="clear" w:color="auto" w:fill="FFFFFF"/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0D7E05" w:rsidRPr="000D7E05" w:rsidRDefault="000D7E05" w:rsidP="000D7E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0D7E05">
        <w:rPr>
          <w:rFonts w:ascii="Times New Roman" w:hAnsi="Times New Roman"/>
          <w:b/>
          <w:sz w:val="28"/>
          <w:szCs w:val="28"/>
          <w:lang w:eastAsia="ar-SA"/>
        </w:rPr>
        <w:t xml:space="preserve">              АДМИНИСТРАЦИЯ НАДЕЖНЕНСКОГО </w:t>
      </w:r>
      <w:proofErr w:type="gramStart"/>
      <w:r w:rsidRPr="000D7E05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proofErr w:type="gramEnd"/>
      <w:r w:rsidRPr="000D7E0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0D7E05" w:rsidRPr="000D7E05" w:rsidRDefault="000D7E05" w:rsidP="000D7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D7E05">
        <w:rPr>
          <w:rFonts w:ascii="Times New Roman" w:hAnsi="Times New Roman"/>
          <w:b/>
          <w:sz w:val="28"/>
          <w:szCs w:val="28"/>
          <w:lang w:eastAsia="ar-SA"/>
        </w:rPr>
        <w:t>ПОСЕЛЕНИЯ ОТРАДНЕНСКОГО РАЙОНА</w:t>
      </w:r>
    </w:p>
    <w:p w:rsidR="000D7E05" w:rsidRPr="000D7E05" w:rsidRDefault="000D7E05" w:rsidP="000D7E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D7E05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0D7E05" w:rsidRPr="000D7E05" w:rsidRDefault="000D7E05" w:rsidP="000D7E05">
      <w:pPr>
        <w:suppressLineNumbers/>
        <w:suppressAutoHyphens/>
        <w:spacing w:before="120" w:after="120" w:line="240" w:lineRule="auto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0D7E05">
        <w:rPr>
          <w:rFonts w:ascii="Times New Roman" w:hAnsi="Times New Roman"/>
          <w:color w:val="00000A"/>
          <w:kern w:val="1"/>
          <w:sz w:val="28"/>
          <w:szCs w:val="28"/>
        </w:rPr>
        <w:t xml:space="preserve">От </w:t>
      </w:r>
      <w:r w:rsidR="00C22919">
        <w:rPr>
          <w:rFonts w:ascii="Times New Roman" w:hAnsi="Times New Roman"/>
          <w:color w:val="00000A"/>
          <w:kern w:val="1"/>
          <w:sz w:val="28"/>
          <w:szCs w:val="28"/>
        </w:rPr>
        <w:t>20.07.2018</w:t>
      </w:r>
      <w:r w:rsidRPr="000D7E05">
        <w:rPr>
          <w:rFonts w:ascii="Times New Roman" w:hAnsi="Times New Roman"/>
          <w:color w:val="00000A"/>
          <w:kern w:val="1"/>
          <w:sz w:val="28"/>
          <w:szCs w:val="28"/>
        </w:rPr>
        <w:t xml:space="preserve">                                   </w:t>
      </w:r>
      <w:r w:rsidRPr="000D7E05">
        <w:rPr>
          <w:rFonts w:ascii="Times New Roman" w:hAnsi="Times New Roman"/>
          <w:color w:val="00000A"/>
          <w:kern w:val="1"/>
          <w:sz w:val="28"/>
          <w:szCs w:val="28"/>
        </w:rPr>
        <w:tab/>
      </w:r>
      <w:r w:rsidRPr="000D7E05">
        <w:rPr>
          <w:rFonts w:ascii="Times New Roman" w:hAnsi="Times New Roman"/>
          <w:color w:val="00000A"/>
          <w:kern w:val="1"/>
          <w:sz w:val="28"/>
          <w:szCs w:val="28"/>
        </w:rPr>
        <w:tab/>
      </w:r>
      <w:r w:rsidRPr="000D7E05">
        <w:rPr>
          <w:rFonts w:ascii="Times New Roman" w:hAnsi="Times New Roman"/>
          <w:color w:val="00000A"/>
          <w:kern w:val="1"/>
          <w:sz w:val="28"/>
          <w:szCs w:val="28"/>
        </w:rPr>
        <w:tab/>
        <w:t xml:space="preserve">  </w:t>
      </w:r>
      <w:r w:rsidR="00C22919">
        <w:rPr>
          <w:rFonts w:ascii="Times New Roman" w:hAnsi="Times New Roman"/>
          <w:color w:val="00000A"/>
          <w:kern w:val="1"/>
          <w:sz w:val="28"/>
          <w:szCs w:val="28"/>
        </w:rPr>
        <w:t xml:space="preserve">                         №  36</w:t>
      </w:r>
    </w:p>
    <w:p w:rsidR="000D7E05" w:rsidRPr="000D7E05" w:rsidRDefault="000D7E05" w:rsidP="000D7E05">
      <w:pPr>
        <w:suppressLineNumbers/>
        <w:suppressAutoHyphens/>
        <w:spacing w:before="120" w:after="120" w:line="240" w:lineRule="auto"/>
        <w:ind w:firstLine="720"/>
        <w:rPr>
          <w:rFonts w:ascii="Times New Roman" w:hAnsi="Times New Roman"/>
          <w:b/>
          <w:bCs/>
          <w:color w:val="00000A"/>
          <w:kern w:val="1"/>
          <w:sz w:val="28"/>
          <w:szCs w:val="24"/>
        </w:rPr>
      </w:pPr>
      <w:r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                                                     </w:t>
      </w:r>
      <w:r w:rsidRPr="000D7E05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ст-ца  Надежная</w:t>
      </w:r>
    </w:p>
    <w:p w:rsidR="0036624F" w:rsidRDefault="0036624F" w:rsidP="00366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624F" w:rsidRDefault="0036624F" w:rsidP="0036624F">
      <w:pPr>
        <w:spacing w:after="0" w:line="240" w:lineRule="auto"/>
      </w:pPr>
    </w:p>
    <w:p w:rsidR="0036624F" w:rsidRDefault="0036624F" w:rsidP="00366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6624F" w:rsidRDefault="009E4FDA" w:rsidP="0036624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Надежненского </w:t>
      </w:r>
      <w:r w:rsidR="0036624F">
        <w:rPr>
          <w:rFonts w:ascii="Times New Roman" w:hAnsi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b/>
          <w:sz w:val="28"/>
          <w:szCs w:val="28"/>
        </w:rPr>
        <w:t>05 июн</w:t>
      </w:r>
      <w:r w:rsidR="00E45966">
        <w:rPr>
          <w:rFonts w:ascii="Times New Roman" w:hAnsi="Times New Roman"/>
          <w:b/>
          <w:sz w:val="28"/>
          <w:szCs w:val="28"/>
        </w:rPr>
        <w:t xml:space="preserve">я </w:t>
      </w:r>
      <w:r w:rsidR="0036624F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36624F" w:rsidRDefault="0036624F" w:rsidP="0036624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</w:t>
      </w:r>
      <w:r w:rsidR="009E4FDA">
        <w:rPr>
          <w:rFonts w:ascii="Times New Roman" w:hAnsi="Times New Roman"/>
          <w:b/>
          <w:sz w:val="28"/>
          <w:szCs w:val="28"/>
        </w:rPr>
        <w:t xml:space="preserve"> </w:t>
      </w:r>
      <w:r w:rsidR="00E45966">
        <w:rPr>
          <w:rFonts w:ascii="Times New Roman" w:hAnsi="Times New Roman"/>
          <w:b/>
          <w:sz w:val="28"/>
          <w:szCs w:val="28"/>
        </w:rPr>
        <w:t>4</w:t>
      </w:r>
      <w:r w:rsidR="009E4FDA">
        <w:rPr>
          <w:rFonts w:ascii="Times New Roman" w:hAnsi="Times New Roman"/>
          <w:b/>
          <w:sz w:val="28"/>
          <w:szCs w:val="28"/>
        </w:rPr>
        <w:t>1</w:t>
      </w:r>
      <w:r w:rsidR="00E459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«Присвоение, изменение </w:t>
      </w:r>
    </w:p>
    <w:p w:rsidR="0036624F" w:rsidRDefault="0036624F" w:rsidP="0036624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аннулирование адресов»</w:t>
      </w:r>
    </w:p>
    <w:p w:rsidR="0036624F" w:rsidRDefault="0036624F" w:rsidP="00366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6624F" w:rsidRDefault="0036624F" w:rsidP="00366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4F" w:rsidRPr="00A563B9" w:rsidRDefault="0036624F" w:rsidP="00A563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распоряжением Правительства Российской Федерации от 31 января 2017 года №147 «Целевые модели упрощения процедур ведения бизнеса и повышения инвестиционной привлекательности субъектов Российской Федерации», 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адресов», Уставом </w:t>
      </w:r>
      <w:r w:rsidR="009E4FDA">
        <w:rPr>
          <w:rFonts w:ascii="Times New Roman" w:hAnsi="Times New Roman"/>
          <w:sz w:val="28"/>
          <w:szCs w:val="28"/>
        </w:rPr>
        <w:t>Надежненского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36624F" w:rsidRPr="00E45966" w:rsidRDefault="0036624F" w:rsidP="00E45966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 Внести в Приложение к постановлению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 </w:t>
      </w:r>
      <w:r w:rsidR="009E4FDA">
        <w:rPr>
          <w:rFonts w:ascii="Times New Roman" w:hAnsi="Times New Roman"/>
          <w:sz w:val="28"/>
          <w:szCs w:val="28"/>
        </w:rPr>
        <w:t xml:space="preserve">Надежненского сельского поселения </w:t>
      </w:r>
      <w:r w:rsidR="00E45966">
        <w:rPr>
          <w:rFonts w:ascii="Times New Roman" w:hAnsi="Times New Roman"/>
          <w:sz w:val="28"/>
          <w:szCs w:val="28"/>
        </w:rPr>
        <w:t xml:space="preserve"> Отрадненского района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D5722">
        <w:rPr>
          <w:rFonts w:ascii="Times New Roman" w:hAnsi="Times New Roman"/>
          <w:sz w:val="28"/>
          <w:szCs w:val="28"/>
        </w:rPr>
        <w:t xml:space="preserve"> </w:t>
      </w:r>
      <w:r w:rsidR="009E4FDA">
        <w:rPr>
          <w:rFonts w:ascii="Times New Roman" w:hAnsi="Times New Roman"/>
          <w:sz w:val="28"/>
          <w:szCs w:val="28"/>
        </w:rPr>
        <w:t>05 июн</w:t>
      </w:r>
      <w:r w:rsidR="00E45966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2015 года №</w:t>
      </w:r>
      <w:r w:rsidR="009E4FDA">
        <w:rPr>
          <w:rFonts w:ascii="Times New Roman" w:hAnsi="Times New Roman"/>
          <w:sz w:val="28"/>
          <w:szCs w:val="28"/>
        </w:rPr>
        <w:t xml:space="preserve"> </w:t>
      </w:r>
      <w:r w:rsidR="00E45966">
        <w:rPr>
          <w:rFonts w:ascii="Times New Roman" w:hAnsi="Times New Roman"/>
          <w:sz w:val="28"/>
          <w:szCs w:val="28"/>
        </w:rPr>
        <w:t>4</w:t>
      </w:r>
      <w:r w:rsidR="009E4F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  по предоставлению муниципальной услуги    «Присвоение,   изменение и    аннулирование адресов»</w:t>
      </w:r>
      <w:r w:rsidR="00E459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ar-SA"/>
        </w:rPr>
        <w:t>следующие изменения:</w:t>
      </w:r>
    </w:p>
    <w:p w:rsidR="0036624F" w:rsidRDefault="0036624F" w:rsidP="003662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1)  подпункт 2.4.1. пункта 2.4. </w:t>
      </w:r>
      <w:r>
        <w:rPr>
          <w:rFonts w:ascii="Times New Roman" w:hAnsi="Times New Roman"/>
          <w:sz w:val="28"/>
          <w:szCs w:val="28"/>
        </w:rPr>
        <w:t xml:space="preserve">«Срок предоставления муниципальной услуги не должен превышать </w:t>
      </w:r>
      <w:r w:rsidR="004275B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рабочих дней со дня подачи заявления о предоставлении услуги,  </w:t>
      </w:r>
      <w:r>
        <w:rPr>
          <w:rFonts w:ascii="Times New Roman" w:hAnsi="Times New Roman"/>
          <w:bCs/>
          <w:sz w:val="28"/>
          <w:szCs w:val="28"/>
          <w:lang w:eastAsia="ar-SA"/>
        </w:rPr>
        <w:t>изложить в новой редакции: «Предельный срок присвоения адреса и внесения его в федеральную информационную адресную систему 1</w:t>
      </w:r>
      <w:r w:rsidR="00173842">
        <w:rPr>
          <w:rFonts w:ascii="Times New Roman" w:hAnsi="Times New Roman"/>
          <w:bCs/>
          <w:sz w:val="28"/>
          <w:szCs w:val="28"/>
          <w:lang w:eastAsia="ar-SA"/>
        </w:rPr>
        <w:t>1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ar-SA"/>
        </w:rPr>
        <w:t xml:space="preserve"> дней»;</w:t>
      </w:r>
    </w:p>
    <w:p w:rsidR="0036624F" w:rsidRPr="004275BC" w:rsidRDefault="0036624F" w:rsidP="004275B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 пункт 2.16. «Требования к местам предоставления муниципальной услуги» дополнить подпунктом 2.1.6.9. </w:t>
      </w:r>
      <w:r>
        <w:rPr>
          <w:rFonts w:ascii="Times New Roman" w:hAnsi="Times New Roman"/>
          <w:sz w:val="28"/>
          <w:szCs w:val="28"/>
        </w:rPr>
        <w:t xml:space="preserve">«Транспортная доступность к месту предоставления муниципальной услуги и  обеспечение беспрепятственного доступа лиц с ограниченными возможностями передвижения к помещениям, в которых предоставляется муниципальная услуга». </w:t>
      </w:r>
    </w:p>
    <w:p w:rsidR="0036624F" w:rsidRPr="009D5722" w:rsidRDefault="0036624F" w:rsidP="0036624F">
      <w:pPr>
        <w:shd w:val="clear" w:color="auto" w:fill="FFFFFF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Общему отделу администрации </w:t>
      </w:r>
      <w:r w:rsidR="009D5722">
        <w:rPr>
          <w:rFonts w:ascii="Times New Roman" w:hAnsi="Times New Roman"/>
          <w:sz w:val="28"/>
          <w:szCs w:val="28"/>
        </w:rPr>
        <w:t>Надежненского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(</w:t>
      </w:r>
      <w:r w:rsidR="009D5722">
        <w:rPr>
          <w:rFonts w:ascii="Times New Roman" w:hAnsi="Times New Roman"/>
          <w:sz w:val="28"/>
          <w:szCs w:val="28"/>
          <w:lang w:eastAsia="ar-SA"/>
        </w:rPr>
        <w:t>Радченко</w:t>
      </w:r>
      <w:r>
        <w:rPr>
          <w:rFonts w:ascii="Times New Roman" w:hAnsi="Times New Roman"/>
          <w:sz w:val="28"/>
          <w:szCs w:val="28"/>
          <w:lang w:eastAsia="ar-SA"/>
        </w:rPr>
        <w:t xml:space="preserve">) 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установленном законом порядке </w:t>
      </w:r>
      <w:r>
        <w:rPr>
          <w:rFonts w:ascii="Times New Roman" w:hAnsi="Times New Roman"/>
          <w:sz w:val="28"/>
          <w:szCs w:val="28"/>
          <w:lang w:eastAsia="ar-SA"/>
        </w:rPr>
        <w:t xml:space="preserve">и разместить на официальном сайте </w:t>
      </w:r>
      <w:r w:rsidR="009D5722">
        <w:rPr>
          <w:rFonts w:ascii="Times New Roman" w:hAnsi="Times New Roman"/>
          <w:sz w:val="28"/>
          <w:szCs w:val="28"/>
        </w:rPr>
        <w:t>Надежненского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 сети Интернет </w:t>
      </w:r>
      <w:r w:rsidRPr="009D5722">
        <w:rPr>
          <w:rFonts w:ascii="Times New Roman" w:hAnsi="Times New Roman"/>
          <w:sz w:val="28"/>
          <w:szCs w:val="28"/>
          <w:lang w:eastAsia="ar-SA"/>
        </w:rPr>
        <w:t>(</w:t>
      </w:r>
      <w:hyperlink r:id="rId5" w:history="1">
        <w:r w:rsidR="009D5722" w:rsidRPr="009D572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www.</w:t>
        </w:r>
        <w:r w:rsidR="009D5722" w:rsidRPr="009D572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nadezhnaya</w:t>
        </w:r>
        <w:r w:rsidR="009D5722" w:rsidRPr="009D572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9D5722" w:rsidRPr="009D572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ru</w:t>
        </w:r>
        <w:proofErr w:type="spellEnd"/>
      </w:hyperlink>
      <w:r w:rsidRPr="009D5722">
        <w:rPr>
          <w:rFonts w:ascii="Times New Roman" w:hAnsi="Times New Roman"/>
          <w:sz w:val="28"/>
          <w:szCs w:val="28"/>
          <w:lang w:eastAsia="ar-SA"/>
        </w:rPr>
        <w:t xml:space="preserve">). </w:t>
      </w:r>
    </w:p>
    <w:p w:rsidR="004275BC" w:rsidRDefault="004275BC" w:rsidP="0036624F">
      <w:pPr>
        <w:shd w:val="clear" w:color="auto" w:fill="FFFFFF"/>
        <w:spacing w:after="0" w:line="240" w:lineRule="auto"/>
        <w:ind w:firstLine="754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ar-SA"/>
        </w:rPr>
      </w:pPr>
    </w:p>
    <w:p w:rsidR="004275BC" w:rsidRPr="004275BC" w:rsidRDefault="004275BC" w:rsidP="0036624F">
      <w:pPr>
        <w:shd w:val="clear" w:color="auto" w:fill="FFFFFF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2</w:t>
      </w:r>
    </w:p>
    <w:p w:rsidR="0036624F" w:rsidRDefault="0036624F" w:rsidP="0036624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6624F" w:rsidRPr="004275BC" w:rsidRDefault="0036624F" w:rsidP="004275B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6624F" w:rsidRDefault="0036624F" w:rsidP="00366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официального опубликования (обнародования).</w:t>
      </w:r>
    </w:p>
    <w:p w:rsidR="0036624F" w:rsidRDefault="0036624F" w:rsidP="003662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24F" w:rsidRDefault="0036624F" w:rsidP="003662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7E05" w:rsidRPr="000D7E05" w:rsidRDefault="000D7E05" w:rsidP="000D7E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7E05">
        <w:rPr>
          <w:rFonts w:ascii="Times New Roman" w:hAnsi="Times New Roman"/>
          <w:sz w:val="28"/>
          <w:szCs w:val="28"/>
          <w:lang w:eastAsia="ar-SA"/>
        </w:rPr>
        <w:t xml:space="preserve">Глава Надежненского </w:t>
      </w:r>
      <w:proofErr w:type="gramStart"/>
      <w:r w:rsidRPr="000D7E05"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  <w:r w:rsidRPr="000D7E0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D7E05" w:rsidRPr="00C22919" w:rsidRDefault="000D7E05" w:rsidP="000D7E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2919">
        <w:rPr>
          <w:rFonts w:ascii="Times New Roman" w:hAnsi="Times New Roman"/>
          <w:sz w:val="28"/>
          <w:szCs w:val="28"/>
          <w:lang w:eastAsia="ar-SA"/>
        </w:rPr>
        <w:t>поселения Отрадненского района                                                    А.И.Воробьев</w:t>
      </w:r>
    </w:p>
    <w:p w:rsidR="000D7E05" w:rsidRPr="00C22919" w:rsidRDefault="000D7E05" w:rsidP="000D7E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  <w:sectPr w:rsidR="000D7E05" w:rsidRPr="00C22919" w:rsidSect="00E64B4F"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A71C1C" w:rsidRPr="009D5722" w:rsidRDefault="00A71C1C" w:rsidP="009D5722">
      <w:pPr>
        <w:pStyle w:val="a3"/>
        <w:spacing w:before="0" w:beforeAutospacing="0" w:after="0" w:afterAutospacing="0"/>
      </w:pPr>
    </w:p>
    <w:sectPr w:rsidR="00A71C1C" w:rsidRPr="009D5722" w:rsidSect="00366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4F"/>
    <w:rsid w:val="000D7E05"/>
    <w:rsid w:val="00173842"/>
    <w:rsid w:val="0036624F"/>
    <w:rsid w:val="004275BC"/>
    <w:rsid w:val="009D5722"/>
    <w:rsid w:val="009E4FDA"/>
    <w:rsid w:val="00A563B9"/>
    <w:rsid w:val="00A71C1C"/>
    <w:rsid w:val="00B63E58"/>
    <w:rsid w:val="00C22919"/>
    <w:rsid w:val="00E4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6624F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character" w:styleId="a5">
    <w:name w:val="Hyperlink"/>
    <w:basedOn w:val="a0"/>
    <w:uiPriority w:val="99"/>
    <w:unhideWhenUsed/>
    <w:rsid w:val="0036624F"/>
    <w:rPr>
      <w:color w:val="0000FF"/>
      <w:u w:val="single"/>
    </w:rPr>
  </w:style>
  <w:style w:type="paragraph" w:customStyle="1" w:styleId="1">
    <w:name w:val="1"/>
    <w:basedOn w:val="a"/>
    <w:rsid w:val="009E4FD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6624F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character" w:styleId="a5">
    <w:name w:val="Hyperlink"/>
    <w:basedOn w:val="a0"/>
    <w:uiPriority w:val="99"/>
    <w:unhideWhenUsed/>
    <w:rsid w:val="0036624F"/>
    <w:rPr>
      <w:color w:val="0000FF"/>
      <w:u w:val="single"/>
    </w:rPr>
  </w:style>
  <w:style w:type="paragraph" w:customStyle="1" w:styleId="1">
    <w:name w:val="1"/>
    <w:basedOn w:val="a"/>
    <w:rsid w:val="009E4FD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2018-08-10T11:31:00Z</cp:lastPrinted>
  <dcterms:created xsi:type="dcterms:W3CDTF">2017-07-27T08:08:00Z</dcterms:created>
  <dcterms:modified xsi:type="dcterms:W3CDTF">2018-11-22T08:22:00Z</dcterms:modified>
</cp:coreProperties>
</file>