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00D" w:rsidRDefault="00E80171" w:rsidP="00E80171">
      <w:pPr>
        <w:widowControl w:val="0"/>
        <w:autoSpaceDE w:val="0"/>
        <w:autoSpaceDN w:val="0"/>
        <w:adjustRightInd w:val="0"/>
        <w:spacing w:after="0" w:line="240" w:lineRule="auto"/>
        <w:ind w:left="6372"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9400D">
        <w:rPr>
          <w:rFonts w:ascii="Times New Roman" w:eastAsia="Times New Roman" w:hAnsi="Times New Roman" w:cs="Times New Roman"/>
          <w:b/>
          <w:sz w:val="28"/>
          <w:szCs w:val="28"/>
          <w:lang w:eastAsia="ru-RU"/>
        </w:rPr>
        <w:t>ПРОЕКТ</w:t>
      </w:r>
    </w:p>
    <w:p w:rsidR="00C80C07" w:rsidRDefault="00C80C07" w:rsidP="0009400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9400D" w:rsidRPr="00C72C9C" w:rsidRDefault="0009400D" w:rsidP="0009400D">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C72C9C">
        <w:rPr>
          <w:rFonts w:ascii="Times New Roman" w:eastAsia="Times New Roman" w:hAnsi="Times New Roman" w:cs="Times New Roman"/>
          <w:b/>
          <w:sz w:val="28"/>
          <w:szCs w:val="28"/>
          <w:lang w:eastAsia="ru-RU"/>
        </w:rPr>
        <w:t xml:space="preserve">АДМИНИСТРАЦИЯ </w:t>
      </w:r>
      <w:r w:rsidR="00783C34">
        <w:rPr>
          <w:rFonts w:ascii="Times New Roman" w:eastAsia="Times New Roman" w:hAnsi="Times New Roman" w:cs="Times New Roman"/>
          <w:b/>
          <w:sz w:val="28"/>
          <w:szCs w:val="28"/>
          <w:lang w:eastAsia="ru-RU"/>
        </w:rPr>
        <w:t>НАДЕЖНЕНСКОГО</w:t>
      </w:r>
      <w:r w:rsidRPr="00C72C9C">
        <w:rPr>
          <w:rFonts w:ascii="Times New Roman" w:eastAsia="Times New Roman" w:hAnsi="Times New Roman" w:cs="Times New Roman"/>
          <w:b/>
          <w:sz w:val="28"/>
          <w:szCs w:val="28"/>
          <w:lang w:eastAsia="ru-RU"/>
        </w:rPr>
        <w:t xml:space="preserve"> </w:t>
      </w:r>
      <w:proofErr w:type="gramStart"/>
      <w:r w:rsidRPr="00C72C9C">
        <w:rPr>
          <w:rFonts w:ascii="Times New Roman" w:eastAsia="Times New Roman" w:hAnsi="Times New Roman" w:cs="Times New Roman"/>
          <w:b/>
          <w:sz w:val="28"/>
          <w:szCs w:val="28"/>
          <w:lang w:eastAsia="ru-RU"/>
        </w:rPr>
        <w:t>СЕЛЬСКОГО</w:t>
      </w:r>
      <w:proofErr w:type="gramEnd"/>
      <w:r w:rsidRPr="00C72C9C">
        <w:rPr>
          <w:rFonts w:ascii="Times New Roman" w:eastAsia="Times New Roman" w:hAnsi="Times New Roman" w:cs="Times New Roman"/>
          <w:b/>
          <w:sz w:val="28"/>
          <w:szCs w:val="28"/>
          <w:lang w:eastAsia="ru-RU"/>
        </w:rPr>
        <w:t xml:space="preserve"> </w:t>
      </w:r>
    </w:p>
    <w:p w:rsidR="0009400D" w:rsidRPr="00C72C9C" w:rsidRDefault="0009400D" w:rsidP="0009400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72C9C">
        <w:rPr>
          <w:rFonts w:ascii="Times New Roman" w:eastAsia="Times New Roman" w:hAnsi="Times New Roman" w:cs="Times New Roman"/>
          <w:b/>
          <w:sz w:val="28"/>
          <w:szCs w:val="28"/>
          <w:lang w:eastAsia="ru-RU"/>
        </w:rPr>
        <w:t xml:space="preserve">ПОСЕЛЕНИЯ ОТРАДНЕНСКОГО РАЙОНА </w:t>
      </w:r>
    </w:p>
    <w:p w:rsidR="0009400D" w:rsidRPr="00C72C9C" w:rsidRDefault="0009400D" w:rsidP="0009400D">
      <w:pPr>
        <w:widowControl w:val="0"/>
        <w:autoSpaceDE w:val="0"/>
        <w:autoSpaceDN w:val="0"/>
        <w:adjustRightInd w:val="0"/>
        <w:spacing w:after="0" w:line="240" w:lineRule="auto"/>
        <w:jc w:val="center"/>
        <w:rPr>
          <w:rFonts w:ascii="Times New Roman" w:eastAsia="Times New Roman" w:hAnsi="Times New Roman" w:cs="Times New Roman"/>
          <w:b/>
          <w:sz w:val="8"/>
          <w:szCs w:val="8"/>
          <w:lang w:eastAsia="ru-RU"/>
        </w:rPr>
      </w:pPr>
    </w:p>
    <w:p w:rsidR="0009400D" w:rsidRPr="00C72C9C" w:rsidRDefault="0009400D" w:rsidP="0009400D">
      <w:pPr>
        <w:widowControl w:val="0"/>
        <w:autoSpaceDE w:val="0"/>
        <w:autoSpaceDN w:val="0"/>
        <w:adjustRightInd w:val="0"/>
        <w:spacing w:after="0" w:line="360" w:lineRule="auto"/>
        <w:jc w:val="center"/>
        <w:rPr>
          <w:rFonts w:ascii="Times New Roman" w:eastAsia="Times New Roman" w:hAnsi="Times New Roman" w:cs="Times New Roman"/>
          <w:b/>
          <w:sz w:val="32"/>
          <w:szCs w:val="32"/>
          <w:lang w:eastAsia="ru-RU"/>
        </w:rPr>
      </w:pPr>
      <w:r w:rsidRPr="00C72C9C">
        <w:rPr>
          <w:rFonts w:ascii="Times New Roman" w:eastAsia="Times New Roman" w:hAnsi="Times New Roman" w:cs="Times New Roman"/>
          <w:b/>
          <w:sz w:val="32"/>
          <w:szCs w:val="32"/>
          <w:lang w:eastAsia="ru-RU"/>
        </w:rPr>
        <w:t xml:space="preserve">ПОСТАНОВЛЕНИЕ </w:t>
      </w:r>
    </w:p>
    <w:p w:rsidR="0009400D" w:rsidRPr="00C72C9C" w:rsidRDefault="0009400D" w:rsidP="0009400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72C9C">
        <w:rPr>
          <w:rFonts w:ascii="Times New Roman" w:eastAsia="Times New Roman" w:hAnsi="Times New Roman" w:cs="Times New Roman"/>
          <w:b/>
          <w:sz w:val="28"/>
          <w:szCs w:val="28"/>
          <w:lang w:eastAsia="ru-RU"/>
        </w:rPr>
        <w:t>от ______________</w:t>
      </w:r>
      <w:r w:rsidR="00E80171">
        <w:rPr>
          <w:rFonts w:ascii="Times New Roman" w:eastAsia="Times New Roman" w:hAnsi="Times New Roman" w:cs="Times New Roman"/>
          <w:b/>
          <w:sz w:val="28"/>
          <w:szCs w:val="28"/>
          <w:lang w:eastAsia="ru-RU"/>
        </w:rPr>
        <w:t xml:space="preserve"> </w:t>
      </w:r>
      <w:r w:rsidR="00E80171">
        <w:rPr>
          <w:rFonts w:ascii="Times New Roman" w:eastAsia="Times New Roman" w:hAnsi="Times New Roman" w:cs="Times New Roman"/>
          <w:b/>
          <w:sz w:val="28"/>
          <w:szCs w:val="28"/>
          <w:lang w:eastAsia="ru-RU"/>
        </w:rPr>
        <w:tab/>
      </w:r>
      <w:r w:rsidR="00E80171">
        <w:rPr>
          <w:rFonts w:ascii="Times New Roman" w:eastAsia="Times New Roman" w:hAnsi="Times New Roman" w:cs="Times New Roman"/>
          <w:b/>
          <w:sz w:val="28"/>
          <w:szCs w:val="28"/>
          <w:lang w:eastAsia="ru-RU"/>
        </w:rPr>
        <w:tab/>
      </w:r>
      <w:r w:rsidR="00E80171">
        <w:rPr>
          <w:rFonts w:ascii="Times New Roman" w:eastAsia="Times New Roman" w:hAnsi="Times New Roman" w:cs="Times New Roman"/>
          <w:b/>
          <w:sz w:val="28"/>
          <w:szCs w:val="28"/>
          <w:lang w:eastAsia="ru-RU"/>
        </w:rPr>
        <w:tab/>
      </w:r>
      <w:r w:rsidR="00E80171">
        <w:rPr>
          <w:rFonts w:ascii="Times New Roman" w:eastAsia="Times New Roman" w:hAnsi="Times New Roman" w:cs="Times New Roman"/>
          <w:b/>
          <w:sz w:val="28"/>
          <w:szCs w:val="28"/>
          <w:lang w:eastAsia="ru-RU"/>
        </w:rPr>
        <w:tab/>
      </w:r>
      <w:r w:rsidR="00E80171">
        <w:rPr>
          <w:rFonts w:ascii="Times New Roman" w:eastAsia="Times New Roman" w:hAnsi="Times New Roman" w:cs="Times New Roman"/>
          <w:b/>
          <w:sz w:val="28"/>
          <w:szCs w:val="28"/>
          <w:lang w:eastAsia="ru-RU"/>
        </w:rPr>
        <w:tab/>
      </w:r>
      <w:r w:rsidR="00E80171">
        <w:rPr>
          <w:rFonts w:ascii="Times New Roman" w:eastAsia="Times New Roman" w:hAnsi="Times New Roman" w:cs="Times New Roman"/>
          <w:b/>
          <w:sz w:val="28"/>
          <w:szCs w:val="28"/>
          <w:lang w:eastAsia="ru-RU"/>
        </w:rPr>
        <w:tab/>
      </w:r>
      <w:r w:rsidR="00E80171">
        <w:rPr>
          <w:rFonts w:ascii="Times New Roman" w:eastAsia="Times New Roman" w:hAnsi="Times New Roman" w:cs="Times New Roman"/>
          <w:b/>
          <w:sz w:val="28"/>
          <w:szCs w:val="28"/>
          <w:lang w:eastAsia="ru-RU"/>
        </w:rPr>
        <w:tab/>
      </w:r>
      <w:r w:rsidR="00E80171">
        <w:rPr>
          <w:rFonts w:ascii="Times New Roman" w:eastAsia="Times New Roman" w:hAnsi="Times New Roman" w:cs="Times New Roman"/>
          <w:b/>
          <w:sz w:val="28"/>
          <w:szCs w:val="28"/>
          <w:lang w:eastAsia="ru-RU"/>
        </w:rPr>
        <w:tab/>
        <w:t xml:space="preserve"> </w:t>
      </w:r>
      <w:r w:rsidRPr="00C72C9C">
        <w:rPr>
          <w:rFonts w:ascii="Times New Roman" w:eastAsia="Times New Roman" w:hAnsi="Times New Roman" w:cs="Times New Roman"/>
          <w:b/>
          <w:sz w:val="28"/>
          <w:szCs w:val="28"/>
          <w:lang w:eastAsia="ru-RU"/>
        </w:rPr>
        <w:t>№ ______</w:t>
      </w:r>
      <w:r w:rsidR="00E80171">
        <w:rPr>
          <w:rFonts w:ascii="Times New Roman" w:eastAsia="Times New Roman" w:hAnsi="Times New Roman" w:cs="Times New Roman"/>
          <w:b/>
          <w:sz w:val="28"/>
          <w:szCs w:val="28"/>
          <w:lang w:eastAsia="ru-RU"/>
        </w:rPr>
        <w:t xml:space="preserve"> </w:t>
      </w:r>
    </w:p>
    <w:p w:rsidR="0009400D" w:rsidRPr="00C72C9C" w:rsidRDefault="00F103DA" w:rsidP="0009400D">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ст-ца </w:t>
      </w:r>
      <w:r w:rsidR="00783C34">
        <w:rPr>
          <w:rFonts w:ascii="Times New Roman" w:eastAsia="Times New Roman" w:hAnsi="Times New Roman" w:cs="Times New Roman"/>
          <w:sz w:val="24"/>
          <w:szCs w:val="28"/>
          <w:lang w:eastAsia="ru-RU"/>
        </w:rPr>
        <w:t xml:space="preserve">Надежная </w:t>
      </w:r>
    </w:p>
    <w:p w:rsidR="0009400D" w:rsidRPr="00C72C9C" w:rsidRDefault="0009400D" w:rsidP="0009400D">
      <w:pPr>
        <w:suppressAutoHyphens/>
        <w:spacing w:after="0" w:line="240" w:lineRule="auto"/>
        <w:ind w:right="-6"/>
        <w:rPr>
          <w:rFonts w:ascii="Times New Roman" w:eastAsia="Times New Roman" w:hAnsi="Times New Roman" w:cs="Times New Roman"/>
          <w:sz w:val="28"/>
          <w:szCs w:val="28"/>
          <w:lang w:eastAsia="ar-SA"/>
        </w:rPr>
      </w:pPr>
    </w:p>
    <w:p w:rsidR="0009400D" w:rsidRPr="00C72C9C" w:rsidRDefault="0009400D" w:rsidP="0009400D">
      <w:pPr>
        <w:suppressAutoHyphens/>
        <w:autoSpaceDE w:val="0"/>
        <w:spacing w:after="0" w:line="240" w:lineRule="auto"/>
        <w:rPr>
          <w:rFonts w:ascii="Times New Roman" w:eastAsia="Times New Roman" w:hAnsi="Times New Roman" w:cs="Times New Roman"/>
          <w:sz w:val="24"/>
          <w:szCs w:val="24"/>
          <w:lang w:eastAsia="ar-SA"/>
        </w:rPr>
      </w:pPr>
    </w:p>
    <w:p w:rsidR="0009400D" w:rsidRDefault="0009400D" w:rsidP="0009400D">
      <w:pPr>
        <w:suppressAutoHyphens/>
        <w:spacing w:after="0" w:line="240" w:lineRule="auto"/>
        <w:ind w:right="-6"/>
        <w:jc w:val="center"/>
        <w:rPr>
          <w:rFonts w:ascii="Times New Roman" w:eastAsia="Times New Roman" w:hAnsi="Times New Roman" w:cs="Times New Roman"/>
          <w:b/>
          <w:bCs/>
          <w:sz w:val="28"/>
          <w:szCs w:val="28"/>
          <w:lang w:eastAsia="ar-SA"/>
        </w:rPr>
      </w:pPr>
      <w:r w:rsidRPr="00C72C9C">
        <w:rPr>
          <w:rFonts w:ascii="Times New Roman" w:eastAsia="Times New Roman" w:hAnsi="Times New Roman" w:cs="Times New Roman"/>
          <w:b/>
          <w:sz w:val="28"/>
          <w:szCs w:val="24"/>
          <w:lang w:eastAsia="ar-SA"/>
        </w:rPr>
        <w:t xml:space="preserve">О внесении изменений в постановление администрации </w:t>
      </w:r>
      <w:r w:rsidR="00783C34">
        <w:rPr>
          <w:rFonts w:ascii="Times New Roman" w:eastAsia="Times New Roman" w:hAnsi="Times New Roman" w:cs="Times New Roman"/>
          <w:b/>
          <w:sz w:val="28"/>
          <w:szCs w:val="24"/>
          <w:lang w:eastAsia="ar-SA"/>
        </w:rPr>
        <w:t xml:space="preserve">Надежненского </w:t>
      </w:r>
      <w:r w:rsidR="00E80171" w:rsidRPr="00E80171">
        <w:rPr>
          <w:rFonts w:ascii="Times New Roman" w:eastAsia="Times New Roman" w:hAnsi="Times New Roman" w:cs="Times New Roman"/>
          <w:b/>
          <w:sz w:val="28"/>
          <w:szCs w:val="24"/>
          <w:lang w:eastAsia="ar-SA"/>
        </w:rPr>
        <w:t>сельского поселения Отрадненского района</w:t>
      </w:r>
      <w:r>
        <w:rPr>
          <w:rFonts w:ascii="Times New Roman" w:eastAsia="Times New Roman" w:hAnsi="Times New Roman" w:cs="Times New Roman"/>
          <w:b/>
          <w:sz w:val="28"/>
          <w:szCs w:val="24"/>
          <w:lang w:eastAsia="ar-SA"/>
        </w:rPr>
        <w:t xml:space="preserve"> от 1</w:t>
      </w:r>
      <w:r w:rsidR="00783C34">
        <w:rPr>
          <w:rFonts w:ascii="Times New Roman" w:eastAsia="Times New Roman" w:hAnsi="Times New Roman" w:cs="Times New Roman"/>
          <w:b/>
          <w:sz w:val="28"/>
          <w:szCs w:val="24"/>
          <w:lang w:eastAsia="ar-SA"/>
        </w:rPr>
        <w:t>7</w:t>
      </w:r>
      <w:r>
        <w:rPr>
          <w:rFonts w:ascii="Times New Roman" w:eastAsia="Times New Roman" w:hAnsi="Times New Roman" w:cs="Times New Roman"/>
          <w:b/>
          <w:sz w:val="28"/>
          <w:szCs w:val="24"/>
          <w:lang w:eastAsia="ar-SA"/>
        </w:rPr>
        <w:t xml:space="preserve"> июля 2015 года №</w:t>
      </w:r>
      <w:r w:rsidR="00783C34">
        <w:rPr>
          <w:rFonts w:ascii="Times New Roman" w:eastAsia="Times New Roman" w:hAnsi="Times New Roman" w:cs="Times New Roman"/>
          <w:b/>
          <w:sz w:val="28"/>
          <w:szCs w:val="24"/>
          <w:lang w:eastAsia="ar-SA"/>
        </w:rPr>
        <w:t>62</w:t>
      </w:r>
      <w:r w:rsidRPr="00C72C9C">
        <w:rPr>
          <w:rFonts w:ascii="Times New Roman" w:eastAsia="Times New Roman" w:hAnsi="Times New Roman" w:cs="Times New Roman"/>
          <w:b/>
          <w:sz w:val="28"/>
          <w:szCs w:val="24"/>
          <w:lang w:eastAsia="ar-SA"/>
        </w:rPr>
        <w:t xml:space="preserve"> «Об утверждении Административного регламента предоставления администрацией </w:t>
      </w:r>
      <w:r w:rsidR="00783C34">
        <w:rPr>
          <w:rFonts w:ascii="Times New Roman" w:eastAsia="Times New Roman" w:hAnsi="Times New Roman" w:cs="Times New Roman"/>
          <w:b/>
          <w:sz w:val="28"/>
          <w:szCs w:val="24"/>
          <w:lang w:eastAsia="ar-SA"/>
        </w:rPr>
        <w:t>Надежненского</w:t>
      </w:r>
      <w:r w:rsidR="00E80171">
        <w:rPr>
          <w:rFonts w:ascii="Times New Roman" w:eastAsia="Times New Roman" w:hAnsi="Times New Roman" w:cs="Times New Roman"/>
          <w:b/>
          <w:sz w:val="28"/>
          <w:szCs w:val="24"/>
          <w:lang w:eastAsia="ar-SA"/>
        </w:rPr>
        <w:t xml:space="preserve"> </w:t>
      </w:r>
      <w:r w:rsidRPr="00C72C9C">
        <w:rPr>
          <w:rFonts w:ascii="Times New Roman" w:eastAsia="Times New Roman" w:hAnsi="Times New Roman" w:cs="Times New Roman"/>
          <w:b/>
          <w:sz w:val="28"/>
          <w:szCs w:val="24"/>
          <w:lang w:eastAsia="ar-SA"/>
        </w:rPr>
        <w:t xml:space="preserve">сельского поселения Отрадненского района муниципальной услуги: </w:t>
      </w:r>
      <w:r w:rsidRPr="00C72C9C">
        <w:rPr>
          <w:rFonts w:ascii="Times New Roman" w:eastAsia="Times New Roman" w:hAnsi="Times New Roman" w:cs="Times New Roman"/>
          <w:b/>
          <w:bCs/>
          <w:sz w:val="28"/>
          <w:szCs w:val="28"/>
          <w:lang w:eastAsia="ar-SA"/>
        </w:rPr>
        <w:t xml:space="preserve">«Выдача разрешений на </w:t>
      </w:r>
      <w:r>
        <w:rPr>
          <w:rFonts w:ascii="Times New Roman" w:eastAsia="Times New Roman" w:hAnsi="Times New Roman" w:cs="Times New Roman"/>
          <w:b/>
          <w:bCs/>
          <w:sz w:val="28"/>
          <w:szCs w:val="28"/>
          <w:lang w:eastAsia="ar-SA"/>
        </w:rPr>
        <w:t xml:space="preserve">строительство, реконструкцию объектов капитального строительства» </w:t>
      </w:r>
    </w:p>
    <w:p w:rsidR="0009400D" w:rsidRDefault="0009400D" w:rsidP="0009400D">
      <w:pPr>
        <w:suppressAutoHyphens/>
        <w:spacing w:after="0" w:line="240" w:lineRule="auto"/>
        <w:ind w:right="-6"/>
        <w:rPr>
          <w:rFonts w:ascii="Times New Roman" w:eastAsia="Times New Roman" w:hAnsi="Times New Roman" w:cs="Times New Roman"/>
          <w:b/>
          <w:bCs/>
          <w:sz w:val="28"/>
          <w:szCs w:val="28"/>
          <w:lang w:eastAsia="ar-SA"/>
        </w:rPr>
      </w:pPr>
    </w:p>
    <w:p w:rsidR="00E80171" w:rsidRPr="00C72C9C" w:rsidRDefault="00E80171" w:rsidP="0009400D">
      <w:pPr>
        <w:suppressAutoHyphens/>
        <w:spacing w:after="0" w:line="240" w:lineRule="auto"/>
        <w:ind w:right="-6"/>
        <w:rPr>
          <w:rFonts w:ascii="Times New Roman" w:eastAsia="Times New Roman" w:hAnsi="Times New Roman" w:cs="Times New Roman"/>
          <w:b/>
          <w:bCs/>
          <w:sz w:val="28"/>
          <w:szCs w:val="28"/>
          <w:lang w:eastAsia="ar-SA"/>
        </w:rPr>
      </w:pPr>
    </w:p>
    <w:p w:rsidR="0009400D" w:rsidRPr="00C72C9C" w:rsidRDefault="0009400D" w:rsidP="00E80171">
      <w:pPr>
        <w:suppressAutoHyphens/>
        <w:spacing w:after="0" w:line="240" w:lineRule="auto"/>
        <w:ind w:right="-6" w:firstLine="708"/>
        <w:jc w:val="both"/>
        <w:rPr>
          <w:rFonts w:ascii="Times New Roman" w:eastAsia="Times New Roman" w:hAnsi="Times New Roman" w:cs="Times New Roman"/>
          <w:bCs/>
          <w:sz w:val="28"/>
          <w:szCs w:val="28"/>
          <w:lang w:eastAsia="ar-SA"/>
        </w:rPr>
      </w:pPr>
      <w:r w:rsidRPr="00C72C9C">
        <w:rPr>
          <w:rFonts w:ascii="Times New Roman" w:eastAsia="Times New Roman" w:hAnsi="Times New Roman" w:cs="Times New Roman"/>
          <w:bCs/>
          <w:sz w:val="28"/>
          <w:szCs w:val="28"/>
          <w:lang w:eastAsia="ar-SA"/>
        </w:rPr>
        <w:t>В целях приведения административного регламента по предоставлению</w:t>
      </w:r>
      <w:r w:rsidRPr="00C72C9C">
        <w:rPr>
          <w:rFonts w:ascii="Times New Roman" w:eastAsia="Times New Roman" w:hAnsi="Times New Roman" w:cs="Times New Roman"/>
          <w:sz w:val="28"/>
          <w:szCs w:val="28"/>
          <w:lang w:eastAsia="ar-SA"/>
        </w:rPr>
        <w:t xml:space="preserve"> администрацией </w:t>
      </w:r>
      <w:r w:rsidR="00783C34" w:rsidRPr="00783C34">
        <w:rPr>
          <w:rFonts w:ascii="Times New Roman" w:eastAsia="Times New Roman" w:hAnsi="Times New Roman" w:cs="Times New Roman"/>
          <w:sz w:val="28"/>
          <w:szCs w:val="28"/>
          <w:lang w:eastAsia="ar-SA"/>
        </w:rPr>
        <w:t xml:space="preserve">Надежненского </w:t>
      </w:r>
      <w:r w:rsidR="00E80171">
        <w:rPr>
          <w:rFonts w:ascii="Times New Roman" w:eastAsia="Times New Roman" w:hAnsi="Times New Roman" w:cs="Times New Roman"/>
          <w:sz w:val="28"/>
          <w:szCs w:val="28"/>
          <w:lang w:eastAsia="ar-SA"/>
        </w:rPr>
        <w:t xml:space="preserve"> </w:t>
      </w:r>
      <w:r w:rsidRPr="00C72C9C">
        <w:rPr>
          <w:rFonts w:ascii="Times New Roman" w:eastAsia="Times New Roman" w:hAnsi="Times New Roman" w:cs="Times New Roman"/>
          <w:sz w:val="28"/>
          <w:szCs w:val="28"/>
          <w:lang w:eastAsia="ar-SA"/>
        </w:rPr>
        <w:t xml:space="preserve">сельского поселения Отрадненского района муниципальной услуги: </w:t>
      </w:r>
      <w:proofErr w:type="gramStart"/>
      <w:r w:rsidRPr="00C72C9C">
        <w:rPr>
          <w:rFonts w:ascii="Times New Roman" w:eastAsia="Times New Roman" w:hAnsi="Times New Roman" w:cs="Times New Roman"/>
          <w:bCs/>
          <w:sz w:val="28"/>
          <w:szCs w:val="28"/>
          <w:lang w:eastAsia="ar-SA"/>
        </w:rPr>
        <w:t>«</w:t>
      </w:r>
      <w:r w:rsidRPr="00E80E67">
        <w:rPr>
          <w:rFonts w:ascii="Times New Roman" w:eastAsia="Times New Roman" w:hAnsi="Times New Roman" w:cs="Times New Roman"/>
          <w:bCs/>
          <w:sz w:val="28"/>
          <w:szCs w:val="28"/>
          <w:lang w:eastAsia="ar-SA"/>
        </w:rPr>
        <w:t>Выдача разрешений на строительство, реконструкцию объ</w:t>
      </w:r>
      <w:r>
        <w:rPr>
          <w:rFonts w:ascii="Times New Roman" w:eastAsia="Times New Roman" w:hAnsi="Times New Roman" w:cs="Times New Roman"/>
          <w:bCs/>
          <w:sz w:val="28"/>
          <w:szCs w:val="28"/>
          <w:lang w:eastAsia="ar-SA"/>
        </w:rPr>
        <w:t>ектов капитального строительства</w:t>
      </w:r>
      <w:r w:rsidRPr="00C72C9C">
        <w:rPr>
          <w:rFonts w:ascii="Times New Roman" w:eastAsia="Times New Roman" w:hAnsi="Times New Roman" w:cs="Times New Roman"/>
          <w:bCs/>
          <w:sz w:val="28"/>
          <w:szCs w:val="28"/>
          <w:lang w:eastAsia="ar-SA"/>
        </w:rPr>
        <w:t xml:space="preserve">» в соответствии с внесенными изменениями </w:t>
      </w:r>
      <w:r w:rsidRPr="00C72C9C">
        <w:rPr>
          <w:rFonts w:ascii="Times New Roman" w:eastAsia="Times New Roman" w:hAnsi="Times New Roman" w:cs="Times New Roman"/>
          <w:sz w:val="28"/>
          <w:szCs w:val="28"/>
          <w:lang w:eastAsia="ru-RU"/>
        </w:rPr>
        <w:t>в Градостроительный кодекс Российской Федерации от 29 декабря 2004 года №190-ФЗ (с изменениями и дополнениями и</w:t>
      </w:r>
      <w:r w:rsidR="00E80171">
        <w:rPr>
          <w:rFonts w:ascii="Times New Roman" w:eastAsia="Times New Roman" w:hAnsi="Times New Roman" w:cs="Times New Roman"/>
          <w:sz w:val="28"/>
          <w:szCs w:val="28"/>
          <w:lang w:eastAsia="ru-RU"/>
        </w:rPr>
        <w:t xml:space="preserve"> </w:t>
      </w:r>
      <w:r w:rsidRPr="00C72C9C">
        <w:rPr>
          <w:rFonts w:ascii="Times New Roman" w:eastAsia="Times New Roman" w:hAnsi="Times New Roman" w:cs="Times New Roman"/>
          <w:sz w:val="28"/>
          <w:szCs w:val="28"/>
          <w:lang w:eastAsia="ru-RU"/>
        </w:rPr>
        <w:t xml:space="preserve">последующими редакциями </w:t>
      </w:r>
      <w:r w:rsidRPr="00C72C9C">
        <w:rPr>
          <w:rFonts w:ascii="Times New Roman" w:eastAsia="Times New Roman" w:hAnsi="Times New Roman" w:cs="Times New Roman"/>
          <w:bCs/>
          <w:sz w:val="28"/>
          <w:szCs w:val="28"/>
          <w:lang w:eastAsia="ar-SA"/>
        </w:rPr>
        <w:t>от 3 июля 2016 года 373-ФЗ, от</w:t>
      </w:r>
      <w:r w:rsidR="00E80171">
        <w:rPr>
          <w:rFonts w:ascii="Times New Roman" w:eastAsia="Times New Roman" w:hAnsi="Times New Roman" w:cs="Times New Roman"/>
          <w:bCs/>
          <w:sz w:val="28"/>
          <w:szCs w:val="28"/>
          <w:lang w:eastAsia="ar-SA"/>
        </w:rPr>
        <w:t xml:space="preserve"> </w:t>
      </w:r>
      <w:r w:rsidRPr="00C72C9C">
        <w:rPr>
          <w:rFonts w:ascii="Times New Roman" w:eastAsia="Times New Roman" w:hAnsi="Times New Roman" w:cs="Times New Roman"/>
          <w:bCs/>
          <w:sz w:val="28"/>
          <w:szCs w:val="28"/>
          <w:lang w:eastAsia="ar-SA"/>
        </w:rPr>
        <w:t>19 декабря 2016 года № 445-ФЗ,</w:t>
      </w:r>
      <w:r w:rsidR="00E80171">
        <w:rPr>
          <w:rFonts w:ascii="Times New Roman" w:eastAsia="Times New Roman" w:hAnsi="Times New Roman" w:cs="Times New Roman"/>
          <w:bCs/>
          <w:sz w:val="28"/>
          <w:szCs w:val="28"/>
          <w:lang w:eastAsia="ar-SA"/>
        </w:rPr>
        <w:t xml:space="preserve"> </w:t>
      </w:r>
      <w:r w:rsidRPr="00C72C9C">
        <w:rPr>
          <w:rFonts w:ascii="Times New Roman" w:eastAsia="Times New Roman" w:hAnsi="Times New Roman" w:cs="Times New Roman"/>
          <w:bCs/>
          <w:sz w:val="28"/>
          <w:szCs w:val="28"/>
          <w:lang w:eastAsia="ar-SA"/>
        </w:rPr>
        <w:t>от 7 марта 2017 года № 31-ФЗ), положениями Федерального закона от 27 июля 2010 года №210-ФЗ «Об организации</w:t>
      </w:r>
      <w:proofErr w:type="gramEnd"/>
      <w:r w:rsidRPr="00C72C9C">
        <w:rPr>
          <w:rFonts w:ascii="Times New Roman" w:eastAsia="Times New Roman" w:hAnsi="Times New Roman" w:cs="Times New Roman"/>
          <w:bCs/>
          <w:sz w:val="28"/>
          <w:szCs w:val="28"/>
          <w:lang w:eastAsia="ar-SA"/>
        </w:rPr>
        <w:t xml:space="preserve"> предоставления государственных и муниципальных услуг», на основании Устава </w:t>
      </w:r>
      <w:r w:rsidR="00783C34" w:rsidRPr="00783C34">
        <w:rPr>
          <w:rFonts w:ascii="Times New Roman" w:eastAsia="Times New Roman" w:hAnsi="Times New Roman" w:cs="Times New Roman"/>
          <w:sz w:val="28"/>
          <w:szCs w:val="28"/>
          <w:lang w:eastAsia="ar-SA"/>
        </w:rPr>
        <w:t xml:space="preserve">Надежненского </w:t>
      </w:r>
      <w:r w:rsidR="00F103DA" w:rsidRPr="00C72C9C">
        <w:rPr>
          <w:rFonts w:ascii="Times New Roman" w:eastAsia="Times New Roman" w:hAnsi="Times New Roman" w:cs="Times New Roman"/>
          <w:bCs/>
          <w:sz w:val="28"/>
          <w:szCs w:val="28"/>
          <w:lang w:eastAsia="ar-SA"/>
        </w:rPr>
        <w:t xml:space="preserve"> </w:t>
      </w:r>
      <w:r w:rsidRPr="00C72C9C">
        <w:rPr>
          <w:rFonts w:ascii="Times New Roman" w:eastAsia="Times New Roman" w:hAnsi="Times New Roman" w:cs="Times New Roman"/>
          <w:bCs/>
          <w:sz w:val="28"/>
          <w:szCs w:val="28"/>
          <w:lang w:eastAsia="ar-SA"/>
        </w:rPr>
        <w:t>сельского поселения</w:t>
      </w:r>
      <w:r w:rsidR="00E80171">
        <w:rPr>
          <w:rFonts w:ascii="Times New Roman" w:eastAsia="Times New Roman" w:hAnsi="Times New Roman" w:cs="Times New Roman"/>
          <w:bCs/>
          <w:sz w:val="28"/>
          <w:szCs w:val="28"/>
          <w:lang w:eastAsia="ar-SA"/>
        </w:rPr>
        <w:t xml:space="preserve"> </w:t>
      </w:r>
      <w:proofErr w:type="gramStart"/>
      <w:r w:rsidRPr="00C72C9C">
        <w:rPr>
          <w:rFonts w:ascii="Times New Roman" w:eastAsia="Times New Roman" w:hAnsi="Times New Roman" w:cs="Times New Roman"/>
          <w:bCs/>
          <w:sz w:val="28"/>
          <w:szCs w:val="28"/>
          <w:lang w:eastAsia="ar-SA"/>
        </w:rPr>
        <w:t>п</w:t>
      </w:r>
      <w:proofErr w:type="gramEnd"/>
      <w:r w:rsidRPr="00C72C9C">
        <w:rPr>
          <w:rFonts w:ascii="Times New Roman" w:eastAsia="Times New Roman" w:hAnsi="Times New Roman" w:cs="Times New Roman"/>
          <w:bCs/>
          <w:sz w:val="28"/>
          <w:szCs w:val="28"/>
          <w:lang w:eastAsia="ar-SA"/>
        </w:rPr>
        <w:t xml:space="preserve"> о с т а н о в л я ю:</w:t>
      </w:r>
    </w:p>
    <w:p w:rsidR="0009400D" w:rsidRPr="00C72C9C" w:rsidRDefault="0009400D" w:rsidP="0009400D">
      <w:pPr>
        <w:suppressAutoHyphens/>
        <w:spacing w:after="0" w:line="240" w:lineRule="auto"/>
        <w:ind w:right="-6" w:firstLine="851"/>
        <w:jc w:val="both"/>
        <w:rPr>
          <w:rFonts w:ascii="Times New Roman" w:eastAsia="Times New Roman" w:hAnsi="Times New Roman" w:cs="Times New Roman"/>
          <w:bCs/>
          <w:sz w:val="28"/>
          <w:szCs w:val="28"/>
          <w:lang w:eastAsia="ar-SA"/>
        </w:rPr>
      </w:pPr>
      <w:r w:rsidRPr="00C72C9C">
        <w:rPr>
          <w:rFonts w:ascii="Times New Roman" w:eastAsia="Times New Roman" w:hAnsi="Times New Roman" w:cs="Times New Roman"/>
          <w:bCs/>
          <w:sz w:val="28"/>
          <w:szCs w:val="28"/>
          <w:lang w:eastAsia="ar-SA"/>
        </w:rPr>
        <w:t xml:space="preserve">1. Внести в приложение к постановлению </w:t>
      </w:r>
      <w:r w:rsidR="00E80171" w:rsidRPr="00E80171">
        <w:rPr>
          <w:rFonts w:ascii="Times New Roman" w:eastAsia="Times New Roman" w:hAnsi="Times New Roman" w:cs="Times New Roman"/>
          <w:sz w:val="28"/>
          <w:szCs w:val="24"/>
          <w:lang w:eastAsia="ar-SA"/>
        </w:rPr>
        <w:t xml:space="preserve">администрации </w:t>
      </w:r>
      <w:r w:rsidR="00783C34" w:rsidRPr="00783C34">
        <w:rPr>
          <w:rFonts w:ascii="Times New Roman" w:eastAsia="Times New Roman" w:hAnsi="Times New Roman" w:cs="Times New Roman"/>
          <w:sz w:val="28"/>
          <w:szCs w:val="28"/>
          <w:lang w:eastAsia="ar-SA"/>
        </w:rPr>
        <w:t xml:space="preserve">Надежненского </w:t>
      </w:r>
      <w:r w:rsidR="00E80171" w:rsidRPr="00E80171">
        <w:rPr>
          <w:rFonts w:ascii="Times New Roman" w:eastAsia="Times New Roman" w:hAnsi="Times New Roman" w:cs="Times New Roman"/>
          <w:sz w:val="28"/>
          <w:szCs w:val="24"/>
          <w:lang w:eastAsia="ar-SA"/>
        </w:rPr>
        <w:t xml:space="preserve"> сельского поселения Отрадненского района от 1</w:t>
      </w:r>
      <w:r w:rsidR="00783C34">
        <w:rPr>
          <w:rFonts w:ascii="Times New Roman" w:eastAsia="Times New Roman" w:hAnsi="Times New Roman" w:cs="Times New Roman"/>
          <w:sz w:val="28"/>
          <w:szCs w:val="24"/>
          <w:lang w:eastAsia="ar-SA"/>
        </w:rPr>
        <w:t>7</w:t>
      </w:r>
      <w:r w:rsidR="00E80171" w:rsidRPr="00E80171">
        <w:rPr>
          <w:rFonts w:ascii="Times New Roman" w:eastAsia="Times New Roman" w:hAnsi="Times New Roman" w:cs="Times New Roman"/>
          <w:sz w:val="28"/>
          <w:szCs w:val="24"/>
          <w:lang w:eastAsia="ar-SA"/>
        </w:rPr>
        <w:t xml:space="preserve"> июля 2015 года №</w:t>
      </w:r>
      <w:r w:rsidR="00783C34">
        <w:rPr>
          <w:rFonts w:ascii="Times New Roman" w:eastAsia="Times New Roman" w:hAnsi="Times New Roman" w:cs="Times New Roman"/>
          <w:sz w:val="28"/>
          <w:szCs w:val="24"/>
          <w:lang w:eastAsia="ar-SA"/>
        </w:rPr>
        <w:t xml:space="preserve"> 62</w:t>
      </w:r>
      <w:r w:rsidR="00E80171" w:rsidRPr="00E80171">
        <w:rPr>
          <w:rFonts w:ascii="Times New Roman" w:eastAsia="Times New Roman" w:hAnsi="Times New Roman" w:cs="Times New Roman"/>
          <w:sz w:val="28"/>
          <w:szCs w:val="24"/>
          <w:lang w:eastAsia="ar-SA"/>
        </w:rPr>
        <w:t xml:space="preserve"> «Об утверждении Административного регламента предоставления администрацией </w:t>
      </w:r>
      <w:r w:rsidR="00783C34" w:rsidRPr="00783C34">
        <w:rPr>
          <w:rFonts w:ascii="Times New Roman" w:eastAsia="Times New Roman" w:hAnsi="Times New Roman" w:cs="Times New Roman"/>
          <w:sz w:val="28"/>
          <w:szCs w:val="28"/>
          <w:lang w:eastAsia="ar-SA"/>
        </w:rPr>
        <w:t xml:space="preserve">Надежненского </w:t>
      </w:r>
      <w:r w:rsidR="00E80171">
        <w:rPr>
          <w:rFonts w:ascii="Times New Roman" w:eastAsia="Times New Roman" w:hAnsi="Times New Roman" w:cs="Times New Roman"/>
          <w:sz w:val="28"/>
          <w:szCs w:val="24"/>
          <w:lang w:eastAsia="ar-SA"/>
        </w:rPr>
        <w:t xml:space="preserve"> </w:t>
      </w:r>
      <w:r w:rsidR="00E80171" w:rsidRPr="00E80171">
        <w:rPr>
          <w:rFonts w:ascii="Times New Roman" w:eastAsia="Times New Roman" w:hAnsi="Times New Roman" w:cs="Times New Roman"/>
          <w:sz w:val="28"/>
          <w:szCs w:val="24"/>
          <w:lang w:eastAsia="ar-SA"/>
        </w:rPr>
        <w:t xml:space="preserve">сельского поселения Отрадненского района муниципальной услуги: «Выдача разрешений на строительство, реконструкцию объектов капитального строительства» </w:t>
      </w:r>
      <w:r w:rsidRPr="00C72C9C">
        <w:rPr>
          <w:rFonts w:ascii="Times New Roman" w:eastAsia="Times New Roman" w:hAnsi="Times New Roman" w:cs="Times New Roman"/>
          <w:bCs/>
          <w:sz w:val="28"/>
          <w:szCs w:val="28"/>
          <w:lang w:eastAsia="ar-SA"/>
        </w:rPr>
        <w:t>следующие изменения:</w:t>
      </w:r>
    </w:p>
    <w:p w:rsidR="0009400D" w:rsidRDefault="00E80171" w:rsidP="0009400D">
      <w:pPr>
        <w:suppressAutoHyphens/>
        <w:spacing w:after="0" w:line="240" w:lineRule="auto"/>
        <w:ind w:right="-6"/>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0009400D" w:rsidRPr="00C72C9C">
        <w:rPr>
          <w:rFonts w:ascii="Times New Roman" w:eastAsia="Times New Roman" w:hAnsi="Times New Roman" w:cs="Times New Roman"/>
          <w:bCs/>
          <w:sz w:val="28"/>
          <w:szCs w:val="28"/>
          <w:lang w:eastAsia="ar-SA"/>
        </w:rPr>
        <w:t>1)</w:t>
      </w:r>
      <w:r>
        <w:rPr>
          <w:rFonts w:ascii="Times New Roman" w:eastAsia="Times New Roman" w:hAnsi="Times New Roman" w:cs="Times New Roman"/>
          <w:bCs/>
          <w:sz w:val="28"/>
          <w:szCs w:val="28"/>
          <w:lang w:eastAsia="ar-SA"/>
        </w:rPr>
        <w:t xml:space="preserve"> пункт 2.4 раздела </w:t>
      </w:r>
      <w:r>
        <w:rPr>
          <w:rFonts w:ascii="Times New Roman" w:eastAsia="Times New Roman" w:hAnsi="Times New Roman" w:cs="Times New Roman"/>
          <w:bCs/>
          <w:sz w:val="28"/>
          <w:szCs w:val="28"/>
          <w:lang w:val="en-US" w:eastAsia="ar-SA"/>
        </w:rPr>
        <w:t>II</w:t>
      </w:r>
      <w:r>
        <w:rPr>
          <w:rFonts w:ascii="Times New Roman" w:eastAsia="Times New Roman" w:hAnsi="Times New Roman" w:cs="Times New Roman"/>
          <w:bCs/>
          <w:sz w:val="28"/>
          <w:szCs w:val="28"/>
          <w:lang w:eastAsia="ar-SA"/>
        </w:rPr>
        <w:t xml:space="preserve"> </w:t>
      </w:r>
      <w:r w:rsidR="0009400D">
        <w:rPr>
          <w:rFonts w:ascii="Times New Roman" w:eastAsia="Times New Roman" w:hAnsi="Times New Roman" w:cs="Times New Roman"/>
          <w:bCs/>
          <w:sz w:val="28"/>
          <w:szCs w:val="28"/>
          <w:lang w:eastAsia="ar-SA"/>
        </w:rPr>
        <w:t>«</w:t>
      </w:r>
      <w:r w:rsidR="0009400D" w:rsidRPr="00C72C9C">
        <w:rPr>
          <w:rFonts w:ascii="Times New Roman" w:eastAsia="Times New Roman" w:hAnsi="Times New Roman" w:cs="Times New Roman"/>
          <w:bCs/>
          <w:sz w:val="28"/>
          <w:szCs w:val="28"/>
          <w:lang w:eastAsia="ar-SA"/>
        </w:rPr>
        <w:t>Срок предоставления муниципаль</w:t>
      </w:r>
      <w:r w:rsidR="0009400D">
        <w:rPr>
          <w:rFonts w:ascii="Times New Roman" w:eastAsia="Times New Roman" w:hAnsi="Times New Roman" w:cs="Times New Roman"/>
          <w:bCs/>
          <w:sz w:val="28"/>
          <w:szCs w:val="28"/>
          <w:lang w:eastAsia="ar-SA"/>
        </w:rPr>
        <w:t>ной услуги составляет не более 3</w:t>
      </w:r>
      <w:r w:rsidR="0009400D" w:rsidRPr="00C72C9C">
        <w:rPr>
          <w:rFonts w:ascii="Times New Roman" w:eastAsia="Times New Roman" w:hAnsi="Times New Roman" w:cs="Times New Roman"/>
          <w:bCs/>
          <w:sz w:val="28"/>
          <w:szCs w:val="28"/>
          <w:lang w:eastAsia="ar-SA"/>
        </w:rPr>
        <w:t>0 календарных дней со дня принятия заявления и прилагаемых к нему документов» изложить в новой редакции: «Общий срок предоставления муниципальной услуги в соответствии с Градостроительным Кодексом</w:t>
      </w:r>
      <w:r>
        <w:rPr>
          <w:rFonts w:ascii="Times New Roman" w:eastAsia="Times New Roman" w:hAnsi="Times New Roman" w:cs="Times New Roman"/>
          <w:bCs/>
          <w:sz w:val="28"/>
          <w:szCs w:val="28"/>
          <w:lang w:eastAsia="ar-SA"/>
        </w:rPr>
        <w:t xml:space="preserve"> </w:t>
      </w:r>
      <w:r w:rsidR="0009400D" w:rsidRPr="00C72C9C">
        <w:rPr>
          <w:rFonts w:ascii="Times New Roman" w:eastAsia="Times New Roman" w:hAnsi="Times New Roman" w:cs="Times New Roman"/>
          <w:bCs/>
          <w:sz w:val="28"/>
          <w:szCs w:val="28"/>
          <w:lang w:eastAsia="ar-SA"/>
        </w:rPr>
        <w:t>Российской Федерации не может превышать 7 рабочих дней со дня подачи заявления с</w:t>
      </w:r>
      <w:r>
        <w:rPr>
          <w:rFonts w:ascii="Times New Roman" w:eastAsia="Times New Roman" w:hAnsi="Times New Roman" w:cs="Times New Roman"/>
          <w:bCs/>
          <w:sz w:val="28"/>
          <w:szCs w:val="28"/>
          <w:lang w:eastAsia="ar-SA"/>
        </w:rPr>
        <w:t xml:space="preserve"> </w:t>
      </w:r>
      <w:r w:rsidR="0009400D" w:rsidRPr="00C72C9C">
        <w:rPr>
          <w:rFonts w:ascii="Times New Roman" w:eastAsia="Times New Roman" w:hAnsi="Times New Roman" w:cs="Times New Roman"/>
          <w:bCs/>
          <w:sz w:val="28"/>
          <w:szCs w:val="28"/>
          <w:lang w:eastAsia="ar-SA"/>
        </w:rPr>
        <w:t>прилагаемыми</w:t>
      </w:r>
      <w:r>
        <w:rPr>
          <w:rFonts w:ascii="Times New Roman" w:eastAsia="Times New Roman" w:hAnsi="Times New Roman" w:cs="Times New Roman"/>
          <w:bCs/>
          <w:sz w:val="28"/>
          <w:szCs w:val="28"/>
          <w:lang w:eastAsia="ar-SA"/>
        </w:rPr>
        <w:t xml:space="preserve"> </w:t>
      </w:r>
      <w:r w:rsidR="0009400D" w:rsidRPr="00C72C9C">
        <w:rPr>
          <w:rFonts w:ascii="Times New Roman" w:eastAsia="Times New Roman" w:hAnsi="Times New Roman" w:cs="Times New Roman"/>
          <w:bCs/>
          <w:sz w:val="28"/>
          <w:szCs w:val="28"/>
          <w:lang w:eastAsia="ar-SA"/>
        </w:rPr>
        <w:t>к нему документами»;</w:t>
      </w:r>
    </w:p>
    <w:p w:rsidR="0009400D" w:rsidRPr="00C72C9C" w:rsidRDefault="0009400D" w:rsidP="0009400D">
      <w:pPr>
        <w:suppressAutoHyphens/>
        <w:spacing w:after="0" w:line="240" w:lineRule="auto"/>
        <w:ind w:right="-6"/>
        <w:jc w:val="both"/>
        <w:rPr>
          <w:rFonts w:ascii="Times New Roman" w:eastAsia="Times New Roman" w:hAnsi="Times New Roman" w:cs="Times New Roman"/>
          <w:bCs/>
          <w:sz w:val="28"/>
          <w:szCs w:val="28"/>
          <w:lang w:eastAsia="ar-SA"/>
        </w:rPr>
      </w:pPr>
    </w:p>
    <w:p w:rsidR="0009400D" w:rsidRPr="00C72C9C" w:rsidRDefault="00E80171" w:rsidP="0009400D">
      <w:pPr>
        <w:shd w:val="clear" w:color="auto" w:fill="FFFFFF"/>
        <w:suppressAutoHyphens/>
        <w:spacing w:after="0" w:line="240" w:lineRule="auto"/>
        <w:ind w:firstLine="708"/>
        <w:jc w:val="both"/>
        <w:rPr>
          <w:rFonts w:ascii="Times New Roman" w:eastAsia="Times New Roman" w:hAnsi="Times New Roman" w:cs="Times New Roman"/>
          <w:bCs/>
          <w:color w:val="000000"/>
          <w:sz w:val="28"/>
          <w:szCs w:val="28"/>
          <w:lang w:eastAsia="ar-SA"/>
        </w:rPr>
      </w:pPr>
      <w:r>
        <w:rPr>
          <w:rFonts w:ascii="Times New Roman" w:eastAsia="Times New Roman" w:hAnsi="Times New Roman" w:cs="Times New Roman"/>
          <w:bCs/>
          <w:color w:val="000000"/>
          <w:sz w:val="28"/>
          <w:szCs w:val="28"/>
          <w:lang w:eastAsia="ar-SA"/>
        </w:rPr>
        <w:t xml:space="preserve"> </w:t>
      </w:r>
      <w:r w:rsidR="0009400D" w:rsidRPr="00C72C9C">
        <w:rPr>
          <w:rFonts w:ascii="Times New Roman" w:eastAsia="Times New Roman" w:hAnsi="Times New Roman" w:cs="Times New Roman"/>
          <w:bCs/>
          <w:color w:val="000000"/>
          <w:sz w:val="28"/>
          <w:szCs w:val="28"/>
          <w:lang w:eastAsia="ar-SA"/>
        </w:rPr>
        <w:t>2</w:t>
      </w:r>
      <w:r w:rsidR="0009400D">
        <w:rPr>
          <w:rFonts w:ascii="Times New Roman" w:eastAsia="Times New Roman" w:hAnsi="Times New Roman" w:cs="Times New Roman"/>
          <w:bCs/>
          <w:color w:val="000000"/>
          <w:sz w:val="28"/>
          <w:szCs w:val="28"/>
          <w:lang w:eastAsia="ar-SA"/>
        </w:rPr>
        <w:t>)</w:t>
      </w:r>
      <w:r>
        <w:rPr>
          <w:rFonts w:ascii="Times New Roman" w:eastAsia="Times New Roman" w:hAnsi="Times New Roman" w:cs="Times New Roman"/>
          <w:bCs/>
          <w:color w:val="000000"/>
          <w:sz w:val="28"/>
          <w:szCs w:val="28"/>
          <w:lang w:eastAsia="ar-SA"/>
        </w:rPr>
        <w:t xml:space="preserve"> </w:t>
      </w:r>
      <w:r w:rsidR="0009400D" w:rsidRPr="00C72C9C">
        <w:rPr>
          <w:rFonts w:ascii="Times New Roman" w:eastAsia="Times New Roman" w:hAnsi="Times New Roman" w:cs="Times New Roman"/>
          <w:bCs/>
          <w:color w:val="000000"/>
          <w:sz w:val="28"/>
          <w:szCs w:val="28"/>
          <w:lang w:eastAsia="ar-SA"/>
        </w:rPr>
        <w:t>пункт</w:t>
      </w:r>
      <w:r>
        <w:rPr>
          <w:rFonts w:ascii="Times New Roman" w:eastAsia="Times New Roman" w:hAnsi="Times New Roman" w:cs="Times New Roman"/>
          <w:bCs/>
          <w:color w:val="000000"/>
          <w:sz w:val="28"/>
          <w:szCs w:val="28"/>
          <w:lang w:eastAsia="ar-SA"/>
        </w:rPr>
        <w:t xml:space="preserve"> </w:t>
      </w:r>
      <w:r w:rsidR="0009400D" w:rsidRPr="00C72C9C">
        <w:rPr>
          <w:rFonts w:ascii="Times New Roman" w:eastAsia="Times New Roman" w:hAnsi="Times New Roman" w:cs="Times New Roman"/>
          <w:bCs/>
          <w:color w:val="000000"/>
          <w:sz w:val="28"/>
          <w:szCs w:val="28"/>
          <w:lang w:eastAsia="ar-SA"/>
        </w:rPr>
        <w:t>2.6. раздела 2 изложить в новой редакции:</w:t>
      </w:r>
    </w:p>
    <w:p w:rsidR="0009400D"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DA7B6C">
        <w:rPr>
          <w:rFonts w:ascii="Times New Roman" w:eastAsia="Times New Roman" w:hAnsi="Times New Roman" w:cs="Times New Roman"/>
          <w:sz w:val="28"/>
          <w:szCs w:val="28"/>
          <w:lang w:eastAsia="ar-SA"/>
        </w:rPr>
        <w:t>«Для получения муниципальной услуги</w:t>
      </w:r>
      <w:r>
        <w:rPr>
          <w:rFonts w:ascii="Times New Roman" w:eastAsia="Times New Roman" w:hAnsi="Times New Roman" w:cs="Times New Roman"/>
          <w:sz w:val="28"/>
          <w:szCs w:val="28"/>
          <w:lang w:eastAsia="ar-SA"/>
        </w:rPr>
        <w:t xml:space="preserve"> заявитель предоставляет в администрацию</w:t>
      </w:r>
      <w:r w:rsidRPr="00DA7B6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или МФЦ заявление на имя Главы а</w:t>
      </w:r>
      <w:r w:rsidRPr="00DA7B6C">
        <w:rPr>
          <w:rFonts w:ascii="Times New Roman" w:eastAsia="Times New Roman" w:hAnsi="Times New Roman" w:cs="Times New Roman"/>
          <w:sz w:val="28"/>
          <w:szCs w:val="28"/>
          <w:lang w:eastAsia="ar-SA"/>
        </w:rPr>
        <w:t xml:space="preserve">дминистрации о выдаче </w:t>
      </w:r>
      <w:r w:rsidRPr="00DA7B6C">
        <w:rPr>
          <w:rFonts w:ascii="Times New Roman" w:eastAsia="Times New Roman" w:hAnsi="Times New Roman" w:cs="Times New Roman"/>
          <w:sz w:val="28"/>
          <w:szCs w:val="28"/>
          <w:lang w:eastAsia="ar-SA"/>
        </w:rPr>
        <w:lastRenderedPageBreak/>
        <w:t>разрешения на строительство объекта капитального строительства</w:t>
      </w:r>
      <w:r w:rsidRPr="00DA7B6C">
        <w:rPr>
          <w:rFonts w:ascii="Times New Roman" w:eastAsia="Times New Roman" w:hAnsi="Times New Roman" w:cs="Times New Roman"/>
          <w:b/>
          <w:bCs/>
          <w:color w:val="000000"/>
          <w:sz w:val="28"/>
          <w:szCs w:val="24"/>
          <w:lang w:eastAsia="ar-SA"/>
        </w:rPr>
        <w:t xml:space="preserve"> </w:t>
      </w:r>
      <w:r w:rsidRPr="00DA7B6C">
        <w:rPr>
          <w:rFonts w:ascii="Times New Roman" w:eastAsia="Times New Roman" w:hAnsi="Times New Roman" w:cs="Times New Roman"/>
          <w:sz w:val="28"/>
          <w:szCs w:val="28"/>
          <w:lang w:eastAsia="ar-SA"/>
        </w:rPr>
        <w:t xml:space="preserve">по форме согласно </w:t>
      </w:r>
      <w:r w:rsidRPr="00117F2A">
        <w:rPr>
          <w:rFonts w:ascii="Times New Roman" w:eastAsia="Times New Roman" w:hAnsi="Times New Roman" w:cs="Times New Roman"/>
          <w:sz w:val="28"/>
          <w:szCs w:val="28"/>
          <w:lang w:eastAsia="ar-SA"/>
        </w:rPr>
        <w:t>Приложению №3</w:t>
      </w:r>
      <w:r w:rsidRPr="00DA7B6C">
        <w:rPr>
          <w:rFonts w:ascii="Times New Roman" w:eastAsia="Times New Roman" w:hAnsi="Times New Roman" w:cs="Times New Roman"/>
          <w:sz w:val="28"/>
          <w:szCs w:val="28"/>
          <w:lang w:eastAsia="ar-SA"/>
        </w:rPr>
        <w:t xml:space="preserve"> к настоящему административному регламенту. </w:t>
      </w:r>
    </w:p>
    <w:p w:rsidR="0009400D" w:rsidRPr="00DA7B6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p>
    <w:p w:rsidR="0009400D"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DA7B6C">
        <w:rPr>
          <w:rFonts w:ascii="Times New Roman" w:eastAsia="Times New Roman" w:hAnsi="Times New Roman" w:cs="Times New Roman"/>
          <w:sz w:val="28"/>
          <w:szCs w:val="28"/>
          <w:lang w:eastAsia="ar-SA"/>
        </w:rPr>
        <w:t>Для принятия решения о выдаче разрешения на строительство к заявлению прилагаются следующие документы:</w:t>
      </w:r>
    </w:p>
    <w:p w:rsidR="0009400D" w:rsidRPr="00DA7B6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260"/>
        <w:gridCol w:w="851"/>
        <w:gridCol w:w="2126"/>
        <w:gridCol w:w="992"/>
        <w:gridCol w:w="1843"/>
      </w:tblGrid>
      <w:tr w:rsidR="0009400D" w:rsidRPr="00DA7B6C" w:rsidTr="00E80171">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w:t>
            </w:r>
          </w:p>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п/п</w:t>
            </w:r>
          </w:p>
          <w:p w:rsidR="0009400D" w:rsidRPr="00DA7B6C" w:rsidRDefault="0009400D" w:rsidP="00937B31">
            <w:pPr>
              <w:autoSpaceDE w:val="0"/>
              <w:autoSpaceDN w:val="0"/>
              <w:adjustRightInd w:val="0"/>
              <w:spacing w:after="0" w:line="240" w:lineRule="auto"/>
              <w:ind w:left="-108" w:right="-108"/>
              <w:jc w:val="center"/>
              <w:rPr>
                <w:rFonts w:ascii="Times New Roman" w:eastAsia="Times New Roman" w:hAnsi="Times New Roman" w:cs="Times New Roman"/>
                <w:bCs/>
                <w:sz w:val="26"/>
                <w:szCs w:val="26"/>
                <w:lang w:eastAsia="ru-RU"/>
              </w:rPr>
            </w:pPr>
          </w:p>
        </w:tc>
        <w:tc>
          <w:tcPr>
            <w:tcW w:w="3260"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Наименование документа</w:t>
            </w:r>
          </w:p>
        </w:tc>
        <w:tc>
          <w:tcPr>
            <w:tcW w:w="851"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5"/>
                <w:szCs w:val="25"/>
                <w:lang w:eastAsia="ru-RU"/>
              </w:rPr>
            </w:pPr>
            <w:r w:rsidRPr="00DA7B6C">
              <w:rPr>
                <w:rFonts w:ascii="Times New Roman" w:eastAsia="Times New Roman" w:hAnsi="Times New Roman" w:cs="Times New Roman"/>
                <w:bCs/>
                <w:sz w:val="25"/>
                <w:szCs w:val="25"/>
                <w:lang w:eastAsia="ru-RU"/>
              </w:rPr>
              <w:t xml:space="preserve">Форма </w:t>
            </w:r>
            <w:proofErr w:type="gramStart"/>
            <w:r w:rsidRPr="00DA7B6C">
              <w:rPr>
                <w:rFonts w:ascii="Times New Roman" w:eastAsia="Times New Roman" w:hAnsi="Times New Roman" w:cs="Times New Roman"/>
                <w:bCs/>
                <w:sz w:val="25"/>
                <w:szCs w:val="25"/>
                <w:lang w:eastAsia="ru-RU"/>
              </w:rPr>
              <w:t>доку-мента</w:t>
            </w:r>
            <w:proofErr w:type="gramEnd"/>
          </w:p>
        </w:tc>
        <w:tc>
          <w:tcPr>
            <w:tcW w:w="21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Орган уполномоченный выдавать документ</w:t>
            </w:r>
          </w:p>
        </w:tc>
        <w:tc>
          <w:tcPr>
            <w:tcW w:w="992"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Основания предоставления документа</w:t>
            </w:r>
          </w:p>
        </w:tc>
        <w:tc>
          <w:tcPr>
            <w:tcW w:w="1843"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Порядок получения документа</w:t>
            </w:r>
          </w:p>
        </w:tc>
      </w:tr>
      <w:tr w:rsidR="0009400D" w:rsidRPr="00DA7B6C" w:rsidTr="00E80171">
        <w:trPr>
          <w:trHeight w:val="698"/>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Правоустанавливающие документы на земельный участок</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Копия1экз.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Управление Федеральной службы государственной регистрации кадастра и картографии по Краснодарскому краю. </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Документ запрашивается в порядке межведомственного взаимодействия в случае, если документ не представлен заявителем самостоятельно.</w:t>
            </w:r>
          </w:p>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r w:rsidR="0009400D" w:rsidRPr="00DA7B6C" w:rsidTr="00E80171">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2</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Копия1экз.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Администрация </w:t>
            </w:r>
            <w:r w:rsidR="00783C34" w:rsidRPr="00783C34">
              <w:rPr>
                <w:rFonts w:ascii="Times New Roman" w:eastAsia="Times New Roman" w:hAnsi="Times New Roman" w:cs="Times New Roman"/>
                <w:sz w:val="28"/>
                <w:szCs w:val="28"/>
                <w:lang w:eastAsia="ar-SA"/>
              </w:rPr>
              <w:t xml:space="preserve">Надежненского </w:t>
            </w:r>
            <w:r>
              <w:rPr>
                <w:rFonts w:ascii="Times New Roman" w:eastAsia="Times New Roman" w:hAnsi="Times New Roman" w:cs="Times New Roman"/>
                <w:bCs/>
                <w:sz w:val="26"/>
                <w:szCs w:val="26"/>
                <w:lang w:eastAsia="ru-RU"/>
              </w:rPr>
              <w:t>сель</w:t>
            </w:r>
            <w:r w:rsidRPr="00DA7B6C">
              <w:rPr>
                <w:rFonts w:ascii="Times New Roman" w:eastAsia="Times New Roman" w:hAnsi="Times New Roman" w:cs="Times New Roman"/>
                <w:bCs/>
                <w:sz w:val="26"/>
                <w:szCs w:val="26"/>
                <w:lang w:eastAsia="ru-RU"/>
              </w:rPr>
              <w:t xml:space="preserve">ского поселения. </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Документ запрашивается в порядке межведомственного взаимодействия в случае, если документ не представлен заявителем самостоятельно.</w:t>
            </w:r>
          </w:p>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 Заявитель самостоятельно предоставляет документ</w:t>
            </w:r>
          </w:p>
        </w:tc>
      </w:tr>
      <w:tr w:rsidR="0009400D" w:rsidRPr="00DA7B6C" w:rsidTr="00E80171">
        <w:trPr>
          <w:trHeight w:val="982"/>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lastRenderedPageBreak/>
              <w:t>3</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Материалы, содержащиеся в проектной документации:</w:t>
            </w:r>
          </w:p>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Проектная организация</w:t>
            </w: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r w:rsidR="0009400D" w:rsidRPr="00DA7B6C" w:rsidTr="00E80171">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а</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пояснительная записка</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w:t>
            </w:r>
            <w:r w:rsidR="00E80171">
              <w:rPr>
                <w:rFonts w:ascii="Times New Roman" w:eastAsia="Times New Roman" w:hAnsi="Times New Roman" w:cs="Times New Roman"/>
                <w:bCs/>
                <w:sz w:val="26"/>
                <w:szCs w:val="26"/>
                <w:lang w:eastAsia="ru-RU"/>
              </w:rPr>
              <w:t xml:space="preserve"> </w:t>
            </w:r>
            <w:r w:rsidRPr="00DA7B6C">
              <w:rPr>
                <w:rFonts w:ascii="Times New Roman" w:eastAsia="Times New Roman" w:hAnsi="Times New Roman" w:cs="Times New Roman"/>
                <w:bCs/>
                <w:sz w:val="26"/>
                <w:szCs w:val="26"/>
                <w:lang w:eastAsia="ru-RU"/>
              </w:rPr>
              <w:t>документ</w:t>
            </w:r>
          </w:p>
        </w:tc>
      </w:tr>
      <w:tr w:rsidR="0009400D" w:rsidRPr="00DA7B6C" w:rsidTr="00E80171">
        <w:trPr>
          <w:trHeight w:val="1909"/>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б</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w:t>
            </w:r>
            <w:r w:rsidR="00E80171">
              <w:rPr>
                <w:rFonts w:ascii="Times New Roman" w:eastAsia="Times New Roman" w:hAnsi="Times New Roman" w:cs="Times New Roman"/>
                <w:bCs/>
                <w:sz w:val="26"/>
                <w:szCs w:val="26"/>
                <w:lang w:eastAsia="ru-RU"/>
              </w:rPr>
              <w:t xml:space="preserve"> </w:t>
            </w:r>
            <w:r w:rsidRPr="00DA7B6C">
              <w:rPr>
                <w:rFonts w:ascii="Times New Roman" w:eastAsia="Times New Roman" w:hAnsi="Times New Roman" w:cs="Times New Roman"/>
                <w:bCs/>
                <w:sz w:val="26"/>
                <w:szCs w:val="26"/>
                <w:lang w:eastAsia="ru-RU"/>
              </w:rPr>
              <w:t>документ</w:t>
            </w:r>
          </w:p>
        </w:tc>
      </w:tr>
      <w:tr w:rsidR="0009400D" w:rsidRPr="00DA7B6C" w:rsidTr="00E80171">
        <w:trPr>
          <w:trHeight w:val="984"/>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в</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Ст.51</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1843"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r>
      <w:tr w:rsidR="0009400D" w:rsidRPr="00DA7B6C" w:rsidTr="00E80171">
        <w:trPr>
          <w:trHeight w:val="558"/>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г</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архитектурные решения</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r w:rsidR="0009400D" w:rsidRPr="00DA7B6C" w:rsidTr="00E80171">
        <w:trPr>
          <w:trHeight w:val="273"/>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д</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w:t>
            </w:r>
            <w:r w:rsidRPr="00DA7B6C">
              <w:rPr>
                <w:rFonts w:ascii="Times New Roman" w:eastAsia="Times New Roman" w:hAnsi="Times New Roman" w:cs="Times New Roman"/>
                <w:bCs/>
                <w:sz w:val="26"/>
                <w:szCs w:val="26"/>
                <w:lang w:eastAsia="ru-RU"/>
              </w:rPr>
              <w:lastRenderedPageBreak/>
              <w:t>проектируемого объекта капитального строительства к сетям инженерно-технического обеспечения</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lastRenderedPageBreak/>
              <w:t>1 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r w:rsidR="0009400D" w:rsidRPr="00DA7B6C" w:rsidTr="00E80171">
        <w:trPr>
          <w:trHeight w:val="585"/>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lastRenderedPageBreak/>
              <w:t>е</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проект организации строительства объекта капитального строительства</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 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r w:rsidR="0009400D" w:rsidRPr="00DA7B6C" w:rsidTr="00E80171">
        <w:trPr>
          <w:trHeight w:val="585"/>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ж</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проект организации работ по сносу или демонтажу объектов капитального строительства, их частей</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 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r w:rsidR="0009400D" w:rsidRPr="00DA7B6C" w:rsidTr="00E80171">
        <w:trPr>
          <w:trHeight w:val="585"/>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 49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 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Ст.51</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r w:rsidR="0009400D" w:rsidRPr="00DA7B6C" w:rsidTr="00E80171">
        <w:trPr>
          <w:trHeight w:val="585"/>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4</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 </w:t>
            </w:r>
            <w:r w:rsidRPr="00DA7B6C">
              <w:rPr>
                <w:rFonts w:ascii="Times New Roman" w:eastAsia="Times New Roman" w:hAnsi="Times New Roman" w:cs="Times New Roman"/>
                <w:bCs/>
                <w:sz w:val="26"/>
                <w:szCs w:val="26"/>
                <w:lang w:eastAsia="ru-RU"/>
              </w:rPr>
              <w:lastRenderedPageBreak/>
              <w:t xml:space="preserve">если такая проектная документация подлежит экспертизе в соответствии со статьей 49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 положительное заключение государственной экспертизы проектной документации в случаях, предусмотренных частью 3.4 статьи 49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lastRenderedPageBreak/>
              <w:t>Копия</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 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r w:rsidR="0009400D" w:rsidRPr="00DA7B6C" w:rsidTr="00E80171">
        <w:trPr>
          <w:trHeight w:val="585"/>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lastRenderedPageBreak/>
              <w:t>4.1</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заключение, предусмотренное частью 3.5 статьи 49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 в случае использования модифицированной проектной документации</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Копия</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 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p w:rsidR="0009400D" w:rsidRPr="00DA7B6C" w:rsidRDefault="0009400D" w:rsidP="00937B31">
            <w:pPr>
              <w:widowControl w:val="0"/>
              <w:autoSpaceDE w:val="0"/>
              <w:autoSpaceDN w:val="0"/>
              <w:adjustRightInd w:val="0"/>
              <w:spacing w:after="0" w:line="240" w:lineRule="auto"/>
              <w:ind w:left="-94"/>
              <w:rPr>
                <w:rFonts w:ascii="Times New Roman" w:eastAsia="Times New Roman" w:hAnsi="Times New Roman" w:cs="Times New Roman"/>
                <w:bCs/>
                <w:sz w:val="26"/>
                <w:szCs w:val="26"/>
                <w:lang w:eastAsia="ru-RU"/>
              </w:rPr>
            </w:pPr>
          </w:p>
        </w:tc>
      </w:tr>
      <w:tr w:rsidR="0009400D" w:rsidRPr="00DA7B6C" w:rsidTr="00E80171">
        <w:trPr>
          <w:trHeight w:val="585"/>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5</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Копия</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 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Документ запрашивается в порядке межведомственного взаимодействия в случае, если документ не представлен заявителем самостоятельно.</w:t>
            </w:r>
          </w:p>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r w:rsidR="0009400D" w:rsidRPr="00DA7B6C" w:rsidTr="00E80171">
        <w:trPr>
          <w:trHeight w:val="585"/>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6</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w:t>
            </w:r>
            <w:r w:rsidRPr="00DA7B6C">
              <w:rPr>
                <w:rFonts w:ascii="Times New Roman" w:eastAsia="Times New Roman" w:hAnsi="Times New Roman" w:cs="Times New Roman"/>
                <w:bCs/>
                <w:sz w:val="26"/>
                <w:szCs w:val="26"/>
                <w:lang w:eastAsia="ru-RU"/>
              </w:rPr>
              <w:lastRenderedPageBreak/>
              <w:t>случаев реконструкции многоквартирного дома;</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lastRenderedPageBreak/>
              <w:t>Копия</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 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r w:rsidR="0009400D" w:rsidRPr="00DA7B6C" w:rsidTr="00E80171">
        <w:trPr>
          <w:trHeight w:val="585"/>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lastRenderedPageBreak/>
              <w:t>6.1</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Копия</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 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r w:rsidR="0009400D" w:rsidRPr="00DA7B6C" w:rsidTr="00E80171">
        <w:trPr>
          <w:trHeight w:val="585"/>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lastRenderedPageBreak/>
              <w:t>6.2</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решение общего собрания собственников помещений и </w:t>
            </w:r>
            <w:proofErr w:type="spellStart"/>
            <w:r w:rsidRPr="00DA7B6C">
              <w:rPr>
                <w:rFonts w:ascii="Times New Roman" w:eastAsia="Times New Roman" w:hAnsi="Times New Roman" w:cs="Times New Roman"/>
                <w:bCs/>
                <w:sz w:val="26"/>
                <w:szCs w:val="26"/>
                <w:lang w:eastAsia="ru-RU"/>
              </w:rPr>
              <w:t>машино</w:t>
            </w:r>
            <w:proofErr w:type="spellEnd"/>
            <w:r w:rsidRPr="00DA7B6C">
              <w:rPr>
                <w:rFonts w:ascii="Times New Roman" w:eastAsia="Times New Roman" w:hAnsi="Times New Roman" w:cs="Times New Roman"/>
                <w:bCs/>
                <w:sz w:val="26"/>
                <w:szCs w:val="26"/>
                <w:lang w:eastAsia="ru-RU"/>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DA7B6C">
              <w:rPr>
                <w:rFonts w:ascii="Times New Roman" w:eastAsia="Times New Roman" w:hAnsi="Times New Roman" w:cs="Times New Roman"/>
                <w:bCs/>
                <w:sz w:val="26"/>
                <w:szCs w:val="26"/>
                <w:lang w:eastAsia="ru-RU"/>
              </w:rPr>
              <w:t>машино</w:t>
            </w:r>
            <w:proofErr w:type="spellEnd"/>
            <w:r w:rsidRPr="00DA7B6C">
              <w:rPr>
                <w:rFonts w:ascii="Times New Roman" w:eastAsia="Times New Roman" w:hAnsi="Times New Roman" w:cs="Times New Roman"/>
                <w:bCs/>
                <w:sz w:val="26"/>
                <w:szCs w:val="26"/>
                <w:lang w:eastAsia="ru-RU"/>
              </w:rPr>
              <w:t>-мест в многоквартирном доме</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Копия</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 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r w:rsidR="0009400D" w:rsidRPr="00DA7B6C" w:rsidTr="00E80171">
        <w:trPr>
          <w:trHeight w:val="585"/>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7</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Копия</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 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r w:rsidR="0009400D" w:rsidRPr="00DA7B6C" w:rsidTr="00E80171">
        <w:trPr>
          <w:trHeight w:val="585"/>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8</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Копия</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 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bl>
    <w:p w:rsidR="0009400D"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p>
    <w:p w:rsidR="0009400D" w:rsidRPr="00DA7B6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DA7B6C">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w:t>
      </w:r>
      <w:r w:rsidR="00E8017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пункт 2.8.</w:t>
      </w:r>
      <w:r w:rsidRPr="00DA7B6C">
        <w:rPr>
          <w:rFonts w:ascii="Times New Roman" w:eastAsia="Times New Roman" w:hAnsi="Times New Roman" w:cs="Times New Roman"/>
          <w:sz w:val="28"/>
          <w:szCs w:val="28"/>
          <w:lang w:eastAsia="ar-SA"/>
        </w:rPr>
        <w:t xml:space="preserve"> раздела 2 изложить в новой редакции:</w:t>
      </w:r>
    </w:p>
    <w:p w:rsidR="0009400D" w:rsidRPr="00DA7B6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DA7B6C">
        <w:rPr>
          <w:rFonts w:ascii="Times New Roman" w:eastAsia="Times New Roman" w:hAnsi="Times New Roman" w:cs="Times New Roman"/>
          <w:sz w:val="28"/>
          <w:szCs w:val="28"/>
          <w:lang w:eastAsia="ar-SA"/>
        </w:rPr>
        <w:lastRenderedPageBreak/>
        <w:t xml:space="preserve">«Для получения муниципальной услуги в целях строительства, реконструкции объекта индивидуального жилищного строительства застройщик направляет в </w:t>
      </w:r>
      <w:r w:rsidR="00E80171">
        <w:rPr>
          <w:rFonts w:ascii="Times New Roman" w:eastAsia="Times New Roman" w:hAnsi="Times New Roman" w:cs="Times New Roman"/>
          <w:sz w:val="28"/>
          <w:szCs w:val="28"/>
          <w:lang w:eastAsia="ar-SA"/>
        </w:rPr>
        <w:t xml:space="preserve">общий </w:t>
      </w:r>
      <w:r w:rsidRPr="00DA7B6C">
        <w:rPr>
          <w:rFonts w:ascii="Times New Roman" w:eastAsia="Times New Roman" w:hAnsi="Times New Roman" w:cs="Times New Roman"/>
          <w:sz w:val="28"/>
          <w:szCs w:val="28"/>
          <w:lang w:eastAsia="ar-SA"/>
        </w:rPr>
        <w:t xml:space="preserve">Отдел на имя Главы Администрации заявление о выдаче разрешения на строительство по форме согласно Приложению №3 к настоящему административному регламенту </w:t>
      </w:r>
    </w:p>
    <w:p w:rsidR="0009400D" w:rsidRPr="00DA7B6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DA7B6C">
        <w:rPr>
          <w:rFonts w:ascii="Times New Roman" w:eastAsia="Times New Roman" w:hAnsi="Times New Roman" w:cs="Times New Roman"/>
          <w:sz w:val="28"/>
          <w:szCs w:val="28"/>
          <w:lang w:eastAsia="ar-SA"/>
        </w:rPr>
        <w:t>Для принятия решения о выдаче разрешения на строительство к заявлению прилагаются следующие документы:</w:t>
      </w: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76"/>
        <w:gridCol w:w="851"/>
        <w:gridCol w:w="1984"/>
        <w:gridCol w:w="993"/>
        <w:gridCol w:w="2565"/>
      </w:tblGrid>
      <w:tr w:rsidR="0009400D" w:rsidRPr="00DA7B6C" w:rsidTr="00937B31">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w:t>
            </w:r>
          </w:p>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п/п</w:t>
            </w:r>
          </w:p>
          <w:p w:rsidR="0009400D" w:rsidRPr="00DA7B6C" w:rsidRDefault="0009400D" w:rsidP="00937B31">
            <w:pPr>
              <w:autoSpaceDE w:val="0"/>
              <w:autoSpaceDN w:val="0"/>
              <w:adjustRightInd w:val="0"/>
              <w:spacing w:after="0" w:line="240" w:lineRule="auto"/>
              <w:ind w:left="-108" w:right="-108"/>
              <w:jc w:val="center"/>
              <w:rPr>
                <w:rFonts w:ascii="Times New Roman" w:eastAsia="Times New Roman" w:hAnsi="Times New Roman" w:cs="Times New Roman"/>
                <w:bCs/>
                <w:sz w:val="26"/>
                <w:szCs w:val="26"/>
                <w:lang w:eastAsia="ru-RU"/>
              </w:rPr>
            </w:pPr>
          </w:p>
        </w:tc>
        <w:tc>
          <w:tcPr>
            <w:tcW w:w="297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Наименование документа</w:t>
            </w:r>
          </w:p>
        </w:tc>
        <w:tc>
          <w:tcPr>
            <w:tcW w:w="851"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5"/>
                <w:szCs w:val="25"/>
                <w:lang w:eastAsia="ru-RU"/>
              </w:rPr>
            </w:pPr>
            <w:r w:rsidRPr="00DA7B6C">
              <w:rPr>
                <w:rFonts w:ascii="Times New Roman" w:eastAsia="Times New Roman" w:hAnsi="Times New Roman" w:cs="Times New Roman"/>
                <w:bCs/>
                <w:sz w:val="25"/>
                <w:szCs w:val="25"/>
                <w:lang w:eastAsia="ru-RU"/>
              </w:rPr>
              <w:t xml:space="preserve">Форма </w:t>
            </w:r>
            <w:proofErr w:type="gramStart"/>
            <w:r w:rsidRPr="00DA7B6C">
              <w:rPr>
                <w:rFonts w:ascii="Times New Roman" w:eastAsia="Times New Roman" w:hAnsi="Times New Roman" w:cs="Times New Roman"/>
                <w:bCs/>
                <w:sz w:val="25"/>
                <w:szCs w:val="25"/>
                <w:lang w:eastAsia="ru-RU"/>
              </w:rPr>
              <w:t>доку-мента</w:t>
            </w:r>
            <w:proofErr w:type="gramEnd"/>
          </w:p>
        </w:tc>
        <w:tc>
          <w:tcPr>
            <w:tcW w:w="1984"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Орган уполномоченный выдавать документ</w:t>
            </w:r>
          </w:p>
        </w:tc>
        <w:tc>
          <w:tcPr>
            <w:tcW w:w="993"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Основания предоставления документа</w:t>
            </w:r>
          </w:p>
        </w:tc>
        <w:tc>
          <w:tcPr>
            <w:tcW w:w="2565"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Порядок получения документа</w:t>
            </w:r>
          </w:p>
        </w:tc>
      </w:tr>
      <w:tr w:rsidR="0009400D" w:rsidRPr="00DA7B6C" w:rsidTr="00937B31">
        <w:trPr>
          <w:trHeight w:val="698"/>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w:t>
            </w:r>
          </w:p>
        </w:tc>
        <w:tc>
          <w:tcPr>
            <w:tcW w:w="2976"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Правоустанавливающие документы на земельный участок</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Копия1экз.</w:t>
            </w:r>
          </w:p>
        </w:tc>
        <w:tc>
          <w:tcPr>
            <w:tcW w:w="1984"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Управление Федеральной службы государственной регистрации кадастра и картографии по Краснодарскому краю. </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3"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2565"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Документ запрашивается в порядке межведомственного взаимодействия в случае, если документ не представлен заявителем самостоятельно.</w:t>
            </w:r>
          </w:p>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r w:rsidR="0009400D" w:rsidRPr="00DA7B6C" w:rsidTr="00937B31">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2</w:t>
            </w:r>
          </w:p>
        </w:tc>
        <w:tc>
          <w:tcPr>
            <w:tcW w:w="2976"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Копия1экз.</w:t>
            </w:r>
          </w:p>
        </w:tc>
        <w:tc>
          <w:tcPr>
            <w:tcW w:w="1984"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Администрация </w:t>
            </w:r>
            <w:r w:rsidR="00783C34" w:rsidRPr="00783C34">
              <w:rPr>
                <w:rFonts w:ascii="Times New Roman" w:eastAsia="Times New Roman" w:hAnsi="Times New Roman" w:cs="Times New Roman"/>
                <w:sz w:val="28"/>
                <w:szCs w:val="28"/>
                <w:lang w:eastAsia="ar-SA"/>
              </w:rPr>
              <w:t xml:space="preserve">Надежненского </w:t>
            </w:r>
            <w:r>
              <w:rPr>
                <w:rFonts w:ascii="Times New Roman" w:eastAsia="Times New Roman" w:hAnsi="Times New Roman" w:cs="Times New Roman"/>
                <w:bCs/>
                <w:sz w:val="26"/>
                <w:szCs w:val="26"/>
                <w:lang w:eastAsia="ru-RU"/>
              </w:rPr>
              <w:t xml:space="preserve"> сель</w:t>
            </w:r>
            <w:r w:rsidRPr="00DA7B6C">
              <w:rPr>
                <w:rFonts w:ascii="Times New Roman" w:eastAsia="Times New Roman" w:hAnsi="Times New Roman" w:cs="Times New Roman"/>
                <w:bCs/>
                <w:sz w:val="26"/>
                <w:szCs w:val="26"/>
                <w:lang w:eastAsia="ru-RU"/>
              </w:rPr>
              <w:t xml:space="preserve">ского поселения. </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p>
        </w:tc>
        <w:tc>
          <w:tcPr>
            <w:tcW w:w="993"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2565"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Документ запрашивается в порядке межведомственного взаимодействия в случае, если документ не представлен заявителем самостоятельно.</w:t>
            </w:r>
          </w:p>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 Заявитель самостоятельно предоставляет документ</w:t>
            </w:r>
          </w:p>
        </w:tc>
      </w:tr>
      <w:tr w:rsidR="0009400D" w:rsidRPr="00DA7B6C" w:rsidTr="00937B31">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3</w:t>
            </w:r>
          </w:p>
        </w:tc>
        <w:tc>
          <w:tcPr>
            <w:tcW w:w="2976"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схема планировочной организации земельного участка с обозначением места размещения объекта </w:t>
            </w:r>
            <w:r w:rsidRPr="00DA7B6C">
              <w:rPr>
                <w:rFonts w:ascii="Times New Roman" w:eastAsia="Times New Roman" w:hAnsi="Times New Roman" w:cs="Times New Roman"/>
                <w:bCs/>
                <w:sz w:val="26"/>
                <w:szCs w:val="26"/>
                <w:lang w:eastAsia="ru-RU"/>
              </w:rPr>
              <w:lastRenderedPageBreak/>
              <w:t>индивидуального жилищного строительства;</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lastRenderedPageBreak/>
              <w:t>1 экз.</w:t>
            </w:r>
          </w:p>
        </w:tc>
        <w:tc>
          <w:tcPr>
            <w:tcW w:w="1984"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3"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2565"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r w:rsidR="0009400D" w:rsidRPr="00DA7B6C" w:rsidTr="00937B31">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lastRenderedPageBreak/>
              <w:t>4</w:t>
            </w:r>
          </w:p>
        </w:tc>
        <w:tc>
          <w:tcPr>
            <w:tcW w:w="2976"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частью 10.2 статьи 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w:t>
            </w:r>
            <w:r w:rsidRPr="00DA7B6C">
              <w:rPr>
                <w:rFonts w:ascii="Times New Roman" w:eastAsia="Times New Roman" w:hAnsi="Times New Roman" w:cs="Times New Roman"/>
                <w:bCs/>
                <w:sz w:val="26"/>
                <w:szCs w:val="26"/>
                <w:lang w:eastAsia="ru-RU"/>
              </w:rPr>
              <w:lastRenderedPageBreak/>
              <w:t>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lastRenderedPageBreak/>
              <w:t>1 экз.</w:t>
            </w:r>
          </w:p>
        </w:tc>
        <w:tc>
          <w:tcPr>
            <w:tcW w:w="1984"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3"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2565"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bl>
    <w:p w:rsidR="0009400D"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p>
    <w:p w:rsidR="0009400D"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DA7B6C">
        <w:rPr>
          <w:rFonts w:ascii="Times New Roman" w:eastAsia="Times New Roman" w:hAnsi="Times New Roman" w:cs="Times New Roman"/>
          <w:sz w:val="28"/>
          <w:szCs w:val="28"/>
          <w:lang w:eastAsia="ar-SA"/>
        </w:rPr>
        <w:t xml:space="preserve">Не допускается требовать иные документы для получения разрешения на строительство, за исключением указанных в частях 7 и 9 статьи 51 </w:t>
      </w:r>
      <w:proofErr w:type="spellStart"/>
      <w:r w:rsidRPr="00DA7B6C">
        <w:rPr>
          <w:rFonts w:ascii="Times New Roman" w:eastAsia="Times New Roman" w:hAnsi="Times New Roman" w:cs="Times New Roman"/>
          <w:sz w:val="28"/>
          <w:szCs w:val="28"/>
          <w:lang w:eastAsia="ar-SA"/>
        </w:rPr>
        <w:t>ГрК</w:t>
      </w:r>
      <w:proofErr w:type="spellEnd"/>
      <w:r w:rsidRPr="00DA7B6C">
        <w:rPr>
          <w:rFonts w:ascii="Times New Roman" w:eastAsia="Times New Roman" w:hAnsi="Times New Roman" w:cs="Times New Roman"/>
          <w:sz w:val="28"/>
          <w:szCs w:val="28"/>
          <w:lang w:eastAsia="ar-SA"/>
        </w:rPr>
        <w:t xml:space="preserve"> РФ документов. </w:t>
      </w:r>
    </w:p>
    <w:p w:rsidR="0009400D"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DA7B6C">
        <w:rPr>
          <w:rFonts w:ascii="Times New Roman" w:eastAsia="Times New Roman" w:hAnsi="Times New Roman" w:cs="Times New Roman"/>
          <w:sz w:val="28"/>
          <w:szCs w:val="28"/>
          <w:lang w:eastAsia="ar-SA"/>
        </w:rPr>
        <w:t xml:space="preserve">Документы, предусмотренные частями 7 и 9 статьи 51 </w:t>
      </w:r>
      <w:proofErr w:type="spellStart"/>
      <w:r w:rsidRPr="00DA7B6C">
        <w:rPr>
          <w:rFonts w:ascii="Times New Roman" w:eastAsia="Times New Roman" w:hAnsi="Times New Roman" w:cs="Times New Roman"/>
          <w:sz w:val="28"/>
          <w:szCs w:val="28"/>
          <w:lang w:eastAsia="ar-SA"/>
        </w:rPr>
        <w:t>ГрК</w:t>
      </w:r>
      <w:proofErr w:type="spellEnd"/>
      <w:r w:rsidRPr="00DA7B6C">
        <w:rPr>
          <w:rFonts w:ascii="Times New Roman" w:eastAsia="Times New Roman" w:hAnsi="Times New Roman" w:cs="Times New Roman"/>
          <w:sz w:val="28"/>
          <w:szCs w:val="28"/>
          <w:lang w:eastAsia="ar-SA"/>
        </w:rPr>
        <w:t xml:space="preserve"> РФ,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7 и 9 статьи 51 </w:t>
      </w:r>
      <w:proofErr w:type="spellStart"/>
      <w:r w:rsidRPr="00DA7B6C">
        <w:rPr>
          <w:rFonts w:ascii="Times New Roman" w:eastAsia="Times New Roman" w:hAnsi="Times New Roman" w:cs="Times New Roman"/>
          <w:sz w:val="28"/>
          <w:szCs w:val="28"/>
          <w:lang w:eastAsia="ar-SA"/>
        </w:rPr>
        <w:t>ГрК</w:t>
      </w:r>
      <w:proofErr w:type="spellEnd"/>
      <w:r w:rsidRPr="00DA7B6C">
        <w:rPr>
          <w:rFonts w:ascii="Times New Roman" w:eastAsia="Times New Roman" w:hAnsi="Times New Roman" w:cs="Times New Roman"/>
          <w:sz w:val="28"/>
          <w:szCs w:val="28"/>
          <w:lang w:eastAsia="ar-SA"/>
        </w:rPr>
        <w:t xml:space="preserve"> РФ документов осуществляется исключительно в электронной форме.»;</w:t>
      </w:r>
    </w:p>
    <w:p w:rsidR="0009400D" w:rsidRPr="00DA7B6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p>
    <w:p w:rsidR="0009400D" w:rsidRPr="00C72C9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 п</w:t>
      </w:r>
      <w:r w:rsidRPr="00C72C9C">
        <w:rPr>
          <w:rFonts w:ascii="Times New Roman" w:eastAsia="Times New Roman" w:hAnsi="Times New Roman" w:cs="Times New Roman"/>
          <w:sz w:val="28"/>
          <w:szCs w:val="28"/>
          <w:lang w:eastAsia="ar-SA"/>
        </w:rPr>
        <w:t>ункт 2.7. раздела 2 изложить в новой редакции:</w:t>
      </w:r>
    </w:p>
    <w:p w:rsidR="0009400D" w:rsidRPr="00C72C9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«Перечень документов, которые заявитель должен предоставить самостоятельно:</w:t>
      </w:r>
    </w:p>
    <w:p w:rsidR="0009400D" w:rsidRPr="00C72C9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w:t>
      </w:r>
      <w:r w:rsidR="00E80171">
        <w:rPr>
          <w:rFonts w:ascii="Times New Roman" w:eastAsia="Times New Roman" w:hAnsi="Times New Roman" w:cs="Times New Roman"/>
          <w:sz w:val="28"/>
          <w:szCs w:val="28"/>
          <w:lang w:eastAsia="ar-SA"/>
        </w:rPr>
        <w:t xml:space="preserve"> </w:t>
      </w:r>
      <w:r w:rsidRPr="00C72C9C">
        <w:rPr>
          <w:rFonts w:ascii="Times New Roman" w:eastAsia="Times New Roman" w:hAnsi="Times New Roman" w:cs="Times New Roman"/>
          <w:sz w:val="28"/>
          <w:szCs w:val="28"/>
          <w:lang w:eastAsia="ar-SA"/>
        </w:rPr>
        <w:t>правоустанавливающие документы на земельный участок;</w:t>
      </w:r>
    </w:p>
    <w:p w:rsidR="0009400D" w:rsidRPr="00C72C9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акт приемки объекта капитального строительства (в случае осуществления строительства, реконструкции на основании договора);</w:t>
      </w:r>
    </w:p>
    <w:p w:rsidR="0009400D" w:rsidRPr="00C72C9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09400D" w:rsidRPr="00C72C9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xml:space="preserve">-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w:t>
      </w:r>
      <w:r w:rsidRPr="00C72C9C">
        <w:rPr>
          <w:rFonts w:ascii="Times New Roman" w:eastAsia="Times New Roman" w:hAnsi="Times New Roman" w:cs="Times New Roman"/>
          <w:sz w:val="28"/>
          <w:szCs w:val="28"/>
          <w:lang w:eastAsia="ar-SA"/>
        </w:rPr>
        <w:lastRenderedPageBreak/>
        <w:t>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09400D" w:rsidRPr="00C72C9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w:t>
      </w:r>
      <w:r w:rsidRPr="00C72C9C">
        <w:rPr>
          <w:rFonts w:ascii="Times New Roman" w:eastAsia="Times New Roman" w:hAnsi="Times New Roman" w:cs="Times New Roman"/>
          <w:sz w:val="28"/>
          <w:szCs w:val="28"/>
          <w:lang w:eastAsia="ar-SA"/>
        </w:rPr>
        <w:tab/>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09400D" w:rsidRPr="00C72C9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09400D" w:rsidRPr="00C72C9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9400D" w:rsidRPr="00C72C9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w:t>
      </w:r>
      <w:r w:rsidR="00E80171">
        <w:rPr>
          <w:rFonts w:ascii="Times New Roman" w:eastAsia="Times New Roman" w:hAnsi="Times New Roman" w:cs="Times New Roman"/>
          <w:sz w:val="28"/>
          <w:szCs w:val="28"/>
          <w:lang w:eastAsia="ar-SA"/>
        </w:rPr>
        <w:t xml:space="preserve"> </w:t>
      </w:r>
      <w:r w:rsidRPr="00C72C9C">
        <w:rPr>
          <w:rFonts w:ascii="Times New Roman" w:eastAsia="Times New Roman" w:hAnsi="Times New Roman" w:cs="Times New Roman"/>
          <w:sz w:val="28"/>
          <w:szCs w:val="28"/>
          <w:lang w:eastAsia="ar-SA"/>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09400D" w:rsidRPr="00C72C9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09400D"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xml:space="preserve">-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w:t>
      </w:r>
      <w:r w:rsidRPr="00C72C9C">
        <w:rPr>
          <w:rFonts w:ascii="Times New Roman" w:eastAsia="Times New Roman" w:hAnsi="Times New Roman" w:cs="Times New Roman"/>
          <w:sz w:val="28"/>
          <w:szCs w:val="28"/>
          <w:lang w:eastAsia="ar-SA"/>
        </w:rPr>
        <w:lastRenderedPageBreak/>
        <w:t xml:space="preserve">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w:t>
      </w:r>
    </w:p>
    <w:p w:rsidR="0009400D" w:rsidRPr="00C72C9C" w:rsidRDefault="00E80171"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9400D" w:rsidRPr="00C72C9C">
        <w:rPr>
          <w:rFonts w:ascii="Times New Roman" w:eastAsia="Times New Roman" w:hAnsi="Times New Roman" w:cs="Times New Roman"/>
          <w:sz w:val="28"/>
          <w:szCs w:val="28"/>
          <w:lang w:eastAsia="ar-SA"/>
        </w:rPr>
        <w:t>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 (не распространяется на заявления о выдаче разрешения на ввод объекта в эксплуатацию, поданные до 1 января 2018 года).</w:t>
      </w:r>
    </w:p>
    <w:p w:rsidR="0009400D" w:rsidRPr="00C72C9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Документы, указанные в пункте 2.7.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9400D" w:rsidRPr="00C72C9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xml:space="preserve">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предоставляющим муниципальную услугу, указанным в части 2.2. настоящего административного регламента,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09400D" w:rsidRPr="00C72C9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Требования к представляемым документам, которые заявитель должен предоставить самостоятельно - оригинал либо надлежащим образом заверенная копия.</w:t>
      </w:r>
    </w:p>
    <w:p w:rsidR="0009400D" w:rsidRPr="00E57974" w:rsidRDefault="00937B31"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09400D" w:rsidRPr="00E57974">
        <w:rPr>
          <w:rFonts w:ascii="Times New Roman" w:eastAsia="Times New Roman" w:hAnsi="Times New Roman" w:cs="Times New Roman"/>
          <w:sz w:val="28"/>
          <w:szCs w:val="28"/>
          <w:lang w:eastAsia="ar-SA"/>
        </w:rPr>
        <w:t>) Текст</w:t>
      </w:r>
      <w:r w:rsidR="00E80171">
        <w:rPr>
          <w:rFonts w:ascii="Times New Roman" w:eastAsia="Times New Roman" w:hAnsi="Times New Roman" w:cs="Times New Roman"/>
          <w:sz w:val="28"/>
          <w:szCs w:val="28"/>
          <w:lang w:eastAsia="ar-SA"/>
        </w:rPr>
        <w:t xml:space="preserve"> </w:t>
      </w:r>
      <w:r w:rsidR="0009400D" w:rsidRPr="00E57974">
        <w:rPr>
          <w:rFonts w:ascii="Times New Roman" w:eastAsia="Times New Roman" w:hAnsi="Times New Roman" w:cs="Times New Roman"/>
          <w:sz w:val="28"/>
          <w:szCs w:val="28"/>
          <w:lang w:eastAsia="ar-SA"/>
        </w:rPr>
        <w:t xml:space="preserve">пункта </w:t>
      </w:r>
      <w:r w:rsidR="0009400D">
        <w:rPr>
          <w:rFonts w:ascii="Times New Roman" w:eastAsia="Times New Roman" w:hAnsi="Times New Roman" w:cs="Times New Roman"/>
          <w:sz w:val="28"/>
          <w:szCs w:val="28"/>
          <w:lang w:eastAsia="ar-SA"/>
        </w:rPr>
        <w:t>2.10.</w:t>
      </w:r>
      <w:r w:rsidR="00E80171">
        <w:rPr>
          <w:rFonts w:ascii="Times New Roman" w:eastAsia="Times New Roman" w:hAnsi="Times New Roman" w:cs="Times New Roman"/>
          <w:sz w:val="28"/>
          <w:szCs w:val="28"/>
          <w:lang w:eastAsia="ar-SA"/>
        </w:rPr>
        <w:t xml:space="preserve"> </w:t>
      </w:r>
      <w:r w:rsidR="0009400D" w:rsidRPr="00E57974">
        <w:rPr>
          <w:rFonts w:ascii="Times New Roman" w:eastAsia="Times New Roman" w:hAnsi="Times New Roman" w:cs="Times New Roman"/>
          <w:sz w:val="28"/>
          <w:szCs w:val="28"/>
          <w:lang w:eastAsia="ar-SA"/>
        </w:rPr>
        <w:t>раздела 2:</w:t>
      </w:r>
    </w:p>
    <w:p w:rsidR="0009400D" w:rsidRPr="00E57974"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E57974">
        <w:rPr>
          <w:rFonts w:ascii="Times New Roman" w:eastAsia="Times New Roman" w:hAnsi="Times New Roman" w:cs="Times New Roman"/>
          <w:sz w:val="28"/>
          <w:szCs w:val="28"/>
          <w:lang w:eastAsia="ar-SA"/>
        </w:rPr>
        <w:t xml:space="preserve"> «Исчерпывающий перечень оснований для отказа в предоставлении муниципальной услуги:</w:t>
      </w:r>
    </w:p>
    <w:p w:rsidR="0009400D" w:rsidRPr="00E57974"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E57974">
        <w:rPr>
          <w:rFonts w:ascii="Times New Roman" w:eastAsia="Times New Roman" w:hAnsi="Times New Roman" w:cs="Times New Roman"/>
          <w:sz w:val="28"/>
          <w:szCs w:val="28"/>
          <w:lang w:eastAsia="ar-SA"/>
        </w:rPr>
        <w:t>Исчерпывающий перечень оснований для отказа в предоставлении муниципальной услуги:</w:t>
      </w:r>
    </w:p>
    <w:p w:rsidR="0009400D" w:rsidRPr="00E57974"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E57974">
        <w:rPr>
          <w:rFonts w:ascii="Times New Roman" w:eastAsia="Times New Roman" w:hAnsi="Times New Roman" w:cs="Times New Roman"/>
          <w:sz w:val="28"/>
          <w:szCs w:val="28"/>
          <w:lang w:eastAsia="ar-SA"/>
        </w:rPr>
        <w:t>- отсутствие документов, указанных в пунктах</w:t>
      </w:r>
      <w:r>
        <w:rPr>
          <w:rFonts w:ascii="Times New Roman" w:eastAsia="Times New Roman" w:hAnsi="Times New Roman" w:cs="Times New Roman"/>
          <w:sz w:val="28"/>
          <w:szCs w:val="28"/>
          <w:lang w:eastAsia="ar-SA"/>
        </w:rPr>
        <w:t xml:space="preserve"> 2.6. и 2.8.</w:t>
      </w:r>
      <w:r w:rsidRPr="00E57974">
        <w:rPr>
          <w:rFonts w:ascii="Times New Roman" w:eastAsia="Times New Roman" w:hAnsi="Times New Roman" w:cs="Times New Roman"/>
          <w:sz w:val="28"/>
          <w:szCs w:val="28"/>
          <w:lang w:eastAsia="ar-SA"/>
        </w:rPr>
        <w:t>. настоящего административного регламента;</w:t>
      </w:r>
    </w:p>
    <w:p w:rsidR="0009400D" w:rsidRPr="00E57974"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E57974">
        <w:rPr>
          <w:rFonts w:ascii="Times New Roman" w:eastAsia="Times New Roman" w:hAnsi="Times New Roman" w:cs="Times New Roman"/>
          <w:sz w:val="28"/>
          <w:szCs w:val="28"/>
          <w:lang w:eastAsia="ar-SA"/>
        </w:rPr>
        <w:t>- несоответствие представленных документов требованиям действующего законодательства;</w:t>
      </w:r>
    </w:p>
    <w:p w:rsidR="0009400D" w:rsidRPr="00E57974"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E57974">
        <w:rPr>
          <w:rFonts w:ascii="Times New Roman" w:eastAsia="Times New Roman" w:hAnsi="Times New Roman" w:cs="Times New Roman"/>
          <w:sz w:val="28"/>
          <w:szCs w:val="28"/>
          <w:lang w:eastAsia="ar-SA"/>
        </w:rPr>
        <w:t>- несоответствие представленных документов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w:t>
      </w:r>
    </w:p>
    <w:p w:rsidR="0009400D" w:rsidRPr="00E57974"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E57974">
        <w:rPr>
          <w:rFonts w:ascii="Times New Roman" w:eastAsia="Times New Roman" w:hAnsi="Times New Roman" w:cs="Times New Roman"/>
          <w:sz w:val="28"/>
          <w:szCs w:val="28"/>
          <w:lang w:eastAsia="ar-SA"/>
        </w:rPr>
        <w:t>- строительство на земельных участках, на которые не распространяется или не устанавливается действи</w:t>
      </w:r>
      <w:r>
        <w:rPr>
          <w:rFonts w:ascii="Times New Roman" w:eastAsia="Times New Roman" w:hAnsi="Times New Roman" w:cs="Times New Roman"/>
          <w:sz w:val="28"/>
          <w:szCs w:val="28"/>
          <w:lang w:eastAsia="ar-SA"/>
        </w:rPr>
        <w:t>е градостроительных регламентов</w:t>
      </w:r>
      <w:r w:rsidRPr="00E57974">
        <w:rPr>
          <w:rFonts w:ascii="Times New Roman" w:eastAsia="Times New Roman" w:hAnsi="Times New Roman" w:cs="Times New Roman"/>
          <w:sz w:val="28"/>
          <w:szCs w:val="28"/>
          <w:lang w:eastAsia="ar-SA"/>
        </w:rPr>
        <w:t>»</w:t>
      </w:r>
    </w:p>
    <w:p w:rsidR="0009400D" w:rsidRPr="00E57974"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E57974">
        <w:rPr>
          <w:rFonts w:ascii="Times New Roman" w:eastAsia="Times New Roman" w:hAnsi="Times New Roman" w:cs="Times New Roman"/>
          <w:sz w:val="28"/>
          <w:szCs w:val="28"/>
          <w:lang w:eastAsia="ar-SA"/>
        </w:rPr>
        <w:t>изложить в новой редакции:</w:t>
      </w:r>
    </w:p>
    <w:p w:rsidR="0009400D" w:rsidRPr="00E57974"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E57974">
        <w:rPr>
          <w:rFonts w:ascii="Times New Roman" w:eastAsia="Times New Roman" w:hAnsi="Times New Roman" w:cs="Times New Roman"/>
          <w:sz w:val="28"/>
          <w:szCs w:val="28"/>
          <w:lang w:eastAsia="ar-SA"/>
        </w:rPr>
        <w:t>«Исчерпывающий перечень оснований для отказа в предоставлении муниципальной услуги:</w:t>
      </w:r>
    </w:p>
    <w:p w:rsidR="0009400D" w:rsidRPr="00E57974"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E57974">
        <w:rPr>
          <w:rFonts w:ascii="Times New Roman" w:eastAsia="Times New Roman" w:hAnsi="Times New Roman" w:cs="Times New Roman"/>
          <w:sz w:val="28"/>
          <w:szCs w:val="28"/>
          <w:lang w:eastAsia="ar-SA"/>
        </w:rPr>
        <w:lastRenderedPageBreak/>
        <w:t>- отсутствие документов, необходимых для принятия решения о выдаче разрешения на строительство;</w:t>
      </w:r>
    </w:p>
    <w:p w:rsidR="0009400D" w:rsidRPr="00E57974"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E57974">
        <w:rPr>
          <w:rFonts w:ascii="Times New Roman" w:eastAsia="Times New Roman" w:hAnsi="Times New Roman" w:cs="Times New Roman"/>
          <w:sz w:val="28"/>
          <w:szCs w:val="28"/>
          <w:lang w:eastAsia="ar-SA"/>
        </w:rPr>
        <w:t>- несоответствия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 несоответствие проектной документации или указанной схемы планировочной организации земельного участка требованиям, установленным в разрешении на отклонение от предельных параметров разрешенного строительства, реконструкции»</w:t>
      </w:r>
      <w:r>
        <w:rPr>
          <w:rFonts w:ascii="Times New Roman" w:eastAsia="Times New Roman" w:hAnsi="Times New Roman" w:cs="Times New Roman"/>
          <w:sz w:val="28"/>
          <w:szCs w:val="28"/>
          <w:lang w:eastAsia="ar-SA"/>
        </w:rPr>
        <w:t>;</w:t>
      </w:r>
    </w:p>
    <w:p w:rsidR="0009400D" w:rsidRPr="00E57974" w:rsidRDefault="00937B31"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0009400D" w:rsidRPr="00E57974">
        <w:rPr>
          <w:rFonts w:ascii="Times New Roman" w:eastAsia="Times New Roman" w:hAnsi="Times New Roman" w:cs="Times New Roman"/>
          <w:sz w:val="28"/>
          <w:szCs w:val="28"/>
          <w:lang w:eastAsia="ar-SA"/>
        </w:rPr>
        <w:t>) Приложение №</w:t>
      </w:r>
      <w:r w:rsidR="0009400D">
        <w:rPr>
          <w:rFonts w:ascii="Times New Roman" w:eastAsia="Times New Roman" w:hAnsi="Times New Roman" w:cs="Times New Roman"/>
          <w:sz w:val="28"/>
          <w:szCs w:val="28"/>
          <w:lang w:eastAsia="ar-SA"/>
        </w:rPr>
        <w:t>1</w:t>
      </w:r>
      <w:r w:rsidR="00E80171">
        <w:rPr>
          <w:rFonts w:ascii="Times New Roman" w:eastAsia="Times New Roman" w:hAnsi="Times New Roman" w:cs="Times New Roman"/>
          <w:sz w:val="28"/>
          <w:szCs w:val="28"/>
          <w:lang w:eastAsia="ar-SA"/>
        </w:rPr>
        <w:t xml:space="preserve"> </w:t>
      </w:r>
      <w:r w:rsidR="0009400D" w:rsidRPr="00E57974">
        <w:rPr>
          <w:rFonts w:ascii="Times New Roman" w:eastAsia="Times New Roman" w:hAnsi="Times New Roman" w:cs="Times New Roman"/>
          <w:sz w:val="28"/>
          <w:szCs w:val="28"/>
          <w:lang w:eastAsia="ar-SA"/>
        </w:rPr>
        <w:t>к административному регламенту по предоставлению муниципальной услуги «Выдача разрешения на строительство, реконструкцию объектов капитального строительства»</w:t>
      </w:r>
      <w:r w:rsidR="00E80171">
        <w:rPr>
          <w:rFonts w:ascii="Times New Roman" w:eastAsia="Times New Roman" w:hAnsi="Times New Roman" w:cs="Times New Roman"/>
          <w:sz w:val="28"/>
          <w:szCs w:val="28"/>
          <w:lang w:eastAsia="ar-SA"/>
        </w:rPr>
        <w:t xml:space="preserve"> </w:t>
      </w:r>
      <w:r w:rsidR="0009400D" w:rsidRPr="00E57974">
        <w:rPr>
          <w:rFonts w:ascii="Times New Roman" w:eastAsia="Times New Roman" w:hAnsi="Times New Roman" w:cs="Times New Roman"/>
          <w:sz w:val="28"/>
          <w:szCs w:val="28"/>
          <w:lang w:eastAsia="ar-SA"/>
        </w:rPr>
        <w:t>изложить в новой редакции согласно приложени</w:t>
      </w:r>
      <w:r w:rsidR="0009400D">
        <w:rPr>
          <w:rFonts w:ascii="Times New Roman" w:eastAsia="Times New Roman" w:hAnsi="Times New Roman" w:cs="Times New Roman"/>
          <w:sz w:val="28"/>
          <w:szCs w:val="28"/>
          <w:lang w:eastAsia="ar-SA"/>
        </w:rPr>
        <w:t>ю</w:t>
      </w:r>
      <w:r w:rsidR="0009400D" w:rsidRPr="00E57974">
        <w:rPr>
          <w:rFonts w:ascii="Times New Roman" w:eastAsia="Times New Roman" w:hAnsi="Times New Roman" w:cs="Times New Roman"/>
          <w:sz w:val="28"/>
          <w:szCs w:val="28"/>
          <w:lang w:eastAsia="ar-SA"/>
        </w:rPr>
        <w:t xml:space="preserve"> №1 к настоящему постановлению;</w:t>
      </w:r>
    </w:p>
    <w:p w:rsidR="0009400D" w:rsidRPr="004613E7"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p>
    <w:p w:rsidR="0009400D" w:rsidRPr="004613E7"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u w:val="single"/>
          <w:lang w:eastAsia="ar-SA"/>
        </w:rPr>
      </w:pPr>
      <w:r w:rsidRPr="004613E7">
        <w:rPr>
          <w:rFonts w:ascii="Times New Roman" w:eastAsia="Times New Roman" w:hAnsi="Times New Roman" w:cs="Times New Roman"/>
          <w:sz w:val="28"/>
          <w:szCs w:val="28"/>
          <w:lang w:eastAsia="ar-SA"/>
        </w:rPr>
        <w:t xml:space="preserve">2. Общему отделу администрации </w:t>
      </w:r>
      <w:r w:rsidR="0057750B" w:rsidRPr="0057750B">
        <w:rPr>
          <w:rFonts w:ascii="Times New Roman" w:eastAsia="Times New Roman" w:hAnsi="Times New Roman" w:cs="Times New Roman"/>
          <w:sz w:val="28"/>
          <w:szCs w:val="28"/>
          <w:lang w:eastAsia="ar-SA"/>
        </w:rPr>
        <w:t xml:space="preserve">Надежненского </w:t>
      </w:r>
      <w:r w:rsidRPr="004613E7">
        <w:rPr>
          <w:rFonts w:ascii="Times New Roman" w:eastAsia="Times New Roman" w:hAnsi="Times New Roman" w:cs="Times New Roman"/>
          <w:sz w:val="28"/>
          <w:szCs w:val="28"/>
          <w:lang w:eastAsia="ar-SA"/>
        </w:rPr>
        <w:t xml:space="preserve"> сельского поселения (</w:t>
      </w:r>
      <w:r w:rsidR="0057750B">
        <w:rPr>
          <w:rFonts w:ascii="Times New Roman" w:eastAsia="Times New Roman" w:hAnsi="Times New Roman" w:cs="Times New Roman"/>
          <w:sz w:val="28"/>
          <w:szCs w:val="28"/>
          <w:lang w:eastAsia="ar-SA"/>
        </w:rPr>
        <w:t>Радченко</w:t>
      </w:r>
      <w:r w:rsidRPr="004613E7">
        <w:rPr>
          <w:rFonts w:ascii="Times New Roman" w:eastAsia="Times New Roman" w:hAnsi="Times New Roman" w:cs="Times New Roman"/>
          <w:sz w:val="28"/>
          <w:szCs w:val="28"/>
          <w:lang w:eastAsia="ar-SA"/>
        </w:rPr>
        <w:t xml:space="preserve">) обнародовать настоящее постановление и разместить на официальном сайте </w:t>
      </w:r>
      <w:r w:rsidR="0057750B" w:rsidRPr="0057750B">
        <w:rPr>
          <w:rFonts w:ascii="Times New Roman" w:eastAsia="Times New Roman" w:hAnsi="Times New Roman" w:cs="Times New Roman"/>
          <w:sz w:val="28"/>
          <w:szCs w:val="28"/>
          <w:lang w:eastAsia="ar-SA"/>
        </w:rPr>
        <w:t xml:space="preserve">Надежненского </w:t>
      </w:r>
      <w:r w:rsidRPr="004613E7">
        <w:rPr>
          <w:rFonts w:ascii="Times New Roman" w:eastAsia="Times New Roman" w:hAnsi="Times New Roman" w:cs="Times New Roman"/>
          <w:sz w:val="28"/>
          <w:szCs w:val="28"/>
          <w:lang w:eastAsia="ar-SA"/>
        </w:rPr>
        <w:t xml:space="preserve"> сельского поселения в сети Интернет </w:t>
      </w:r>
      <w:r w:rsidRPr="004613E7">
        <w:rPr>
          <w:rFonts w:ascii="Times New Roman" w:eastAsia="Times New Roman" w:hAnsi="Times New Roman" w:cs="Times New Roman"/>
          <w:sz w:val="28"/>
          <w:szCs w:val="28"/>
          <w:u w:val="single"/>
          <w:lang w:eastAsia="ar-SA"/>
        </w:rPr>
        <w:t>(</w:t>
      </w:r>
      <w:hyperlink r:id="rId5" w:history="1">
        <w:r w:rsidR="0057750B" w:rsidRPr="00BD0805">
          <w:rPr>
            <w:rStyle w:val="a3"/>
            <w:rFonts w:ascii="Times New Roman" w:eastAsia="Times New Roman" w:hAnsi="Times New Roman" w:cs="Times New Roman"/>
            <w:sz w:val="28"/>
            <w:szCs w:val="28"/>
            <w:lang w:eastAsia="ar-SA"/>
          </w:rPr>
          <w:t>www.</w:t>
        </w:r>
        <w:r w:rsidR="0057750B" w:rsidRPr="00BD0805">
          <w:rPr>
            <w:rStyle w:val="a3"/>
            <w:rFonts w:ascii="Times New Roman" w:eastAsia="Times New Roman" w:hAnsi="Times New Roman" w:cs="Times New Roman"/>
            <w:sz w:val="28"/>
            <w:szCs w:val="28"/>
            <w:lang w:val="en-US" w:eastAsia="ar-SA"/>
          </w:rPr>
          <w:t>nadezhnaya</w:t>
        </w:r>
        <w:r w:rsidR="0057750B" w:rsidRPr="00BD0805">
          <w:rPr>
            <w:rStyle w:val="a3"/>
            <w:rFonts w:ascii="Times New Roman" w:eastAsia="Times New Roman" w:hAnsi="Times New Roman" w:cs="Times New Roman"/>
            <w:sz w:val="28"/>
            <w:szCs w:val="28"/>
            <w:lang w:eastAsia="ar-SA"/>
          </w:rPr>
          <w:t>.</w:t>
        </w:r>
        <w:proofErr w:type="spellStart"/>
        <w:r w:rsidR="0057750B" w:rsidRPr="00BD0805">
          <w:rPr>
            <w:rStyle w:val="a3"/>
            <w:rFonts w:ascii="Times New Roman" w:eastAsia="Times New Roman" w:hAnsi="Times New Roman" w:cs="Times New Roman"/>
            <w:sz w:val="28"/>
            <w:szCs w:val="28"/>
            <w:lang w:eastAsia="ar-SA"/>
          </w:rPr>
          <w:t>ru</w:t>
        </w:r>
        <w:proofErr w:type="spellEnd"/>
      </w:hyperlink>
      <w:r w:rsidRPr="004613E7">
        <w:rPr>
          <w:rFonts w:ascii="Times New Roman" w:eastAsia="Times New Roman" w:hAnsi="Times New Roman" w:cs="Times New Roman"/>
          <w:sz w:val="28"/>
          <w:szCs w:val="28"/>
          <w:u w:val="single"/>
          <w:lang w:eastAsia="ar-SA"/>
        </w:rPr>
        <w:t xml:space="preserve">). </w:t>
      </w:r>
    </w:p>
    <w:p w:rsidR="0009400D" w:rsidRPr="004613E7"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p>
    <w:p w:rsidR="0009400D" w:rsidRPr="004613E7"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4613E7">
        <w:rPr>
          <w:rFonts w:ascii="Times New Roman" w:eastAsia="Times New Roman" w:hAnsi="Times New Roman" w:cs="Times New Roman"/>
          <w:sz w:val="28"/>
          <w:szCs w:val="28"/>
          <w:lang w:eastAsia="ar-SA"/>
        </w:rPr>
        <w:t>3. Контроль за выполнением настоящего постановления оставляю за собой.</w:t>
      </w:r>
    </w:p>
    <w:p w:rsidR="0009400D" w:rsidRPr="0010209A"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p>
    <w:p w:rsidR="00DC6A5F" w:rsidRDefault="0009400D" w:rsidP="00DC6A5F">
      <w:pPr>
        <w:shd w:val="clear" w:color="auto" w:fill="FFFFFF"/>
        <w:suppressAutoHyphens/>
        <w:spacing w:after="0" w:line="240" w:lineRule="auto"/>
        <w:ind w:firstLine="708"/>
        <w:jc w:val="both"/>
        <w:rPr>
          <w:rFonts w:ascii="Times New Roman" w:eastAsia="Times New Roman" w:hAnsi="Times New Roman" w:cs="Times New Roman"/>
          <w:bCs/>
          <w:color w:val="000000"/>
          <w:sz w:val="28"/>
          <w:szCs w:val="24"/>
          <w:lang w:eastAsia="ar-SA"/>
        </w:rPr>
      </w:pPr>
      <w:r w:rsidRPr="0010209A">
        <w:rPr>
          <w:rFonts w:ascii="Times New Roman" w:eastAsia="Times New Roman" w:hAnsi="Times New Roman" w:cs="Times New Roman"/>
          <w:sz w:val="28"/>
          <w:szCs w:val="28"/>
          <w:lang w:eastAsia="ar-SA"/>
        </w:rPr>
        <w:t>4. Постановление вступает в силу после его обнародования.</w:t>
      </w:r>
    </w:p>
    <w:p w:rsidR="00DC6A5F" w:rsidRDefault="00DC6A5F" w:rsidP="00DC6A5F">
      <w:pPr>
        <w:shd w:val="clear" w:color="auto" w:fill="FFFFFF"/>
        <w:suppressAutoHyphens/>
        <w:spacing w:after="0" w:line="240" w:lineRule="auto"/>
        <w:jc w:val="both"/>
        <w:rPr>
          <w:rFonts w:ascii="Times New Roman" w:eastAsia="Times New Roman" w:hAnsi="Times New Roman" w:cs="Times New Roman"/>
          <w:bCs/>
          <w:color w:val="000000"/>
          <w:sz w:val="28"/>
          <w:szCs w:val="24"/>
          <w:lang w:eastAsia="ar-SA"/>
        </w:rPr>
      </w:pPr>
    </w:p>
    <w:p w:rsidR="00DC6A5F" w:rsidRDefault="00DC6A5F" w:rsidP="00DC6A5F">
      <w:pPr>
        <w:shd w:val="clear" w:color="auto" w:fill="FFFFFF"/>
        <w:suppressAutoHyphens/>
        <w:spacing w:after="0" w:line="240" w:lineRule="auto"/>
        <w:jc w:val="both"/>
        <w:rPr>
          <w:rFonts w:ascii="Times New Roman" w:eastAsia="Times New Roman" w:hAnsi="Times New Roman" w:cs="Times New Roman"/>
          <w:bCs/>
          <w:color w:val="000000"/>
          <w:sz w:val="28"/>
          <w:szCs w:val="24"/>
          <w:lang w:eastAsia="ar-SA"/>
        </w:rPr>
      </w:pPr>
    </w:p>
    <w:p w:rsidR="00DC6A5F" w:rsidRPr="00DC6A5F" w:rsidRDefault="00DC6A5F" w:rsidP="00DC6A5F">
      <w:pPr>
        <w:shd w:val="clear" w:color="auto" w:fill="FFFFFF"/>
        <w:suppressAutoHyphens/>
        <w:spacing w:after="0" w:line="240" w:lineRule="auto"/>
        <w:jc w:val="both"/>
        <w:rPr>
          <w:rFonts w:ascii="Times New Roman" w:eastAsia="Times New Roman" w:hAnsi="Times New Roman" w:cs="Times New Roman"/>
          <w:sz w:val="28"/>
          <w:szCs w:val="28"/>
          <w:lang w:eastAsia="ru-RU"/>
        </w:rPr>
      </w:pPr>
      <w:r w:rsidRPr="00DC6A5F">
        <w:rPr>
          <w:rFonts w:ascii="Times New Roman" w:eastAsia="Times New Roman" w:hAnsi="Times New Roman" w:cs="Times New Roman"/>
          <w:sz w:val="28"/>
          <w:szCs w:val="28"/>
          <w:lang w:eastAsia="ru-RU"/>
        </w:rPr>
        <w:t xml:space="preserve">Глава </w:t>
      </w:r>
      <w:r w:rsidR="0057750B" w:rsidRPr="0057750B">
        <w:rPr>
          <w:rFonts w:ascii="Times New Roman" w:eastAsia="Times New Roman" w:hAnsi="Times New Roman" w:cs="Times New Roman"/>
          <w:sz w:val="28"/>
          <w:szCs w:val="28"/>
          <w:lang w:eastAsia="ar-SA"/>
        </w:rPr>
        <w:t xml:space="preserve">Надежненского </w:t>
      </w:r>
      <w:r w:rsidR="00F103DA" w:rsidRPr="00DC6A5F">
        <w:rPr>
          <w:rFonts w:ascii="Times New Roman" w:eastAsia="Times New Roman" w:hAnsi="Times New Roman" w:cs="Times New Roman"/>
          <w:sz w:val="28"/>
          <w:szCs w:val="28"/>
          <w:lang w:eastAsia="ru-RU"/>
        </w:rPr>
        <w:t xml:space="preserve"> </w:t>
      </w:r>
      <w:proofErr w:type="gramStart"/>
      <w:r w:rsidRPr="00DC6A5F">
        <w:rPr>
          <w:rFonts w:ascii="Times New Roman" w:eastAsia="Times New Roman" w:hAnsi="Times New Roman" w:cs="Times New Roman"/>
          <w:sz w:val="28"/>
          <w:szCs w:val="28"/>
          <w:lang w:eastAsia="ru-RU"/>
        </w:rPr>
        <w:t>сельского</w:t>
      </w:r>
      <w:proofErr w:type="gramEnd"/>
    </w:p>
    <w:p w:rsidR="00DC6A5F" w:rsidRPr="0057750B" w:rsidRDefault="00DC6A5F" w:rsidP="00DC6A5F">
      <w:pPr>
        <w:spacing w:after="0" w:line="240" w:lineRule="auto"/>
        <w:jc w:val="both"/>
        <w:rPr>
          <w:rFonts w:ascii="Times New Roman" w:eastAsia="Times New Roman" w:hAnsi="Times New Roman" w:cs="Times New Roman"/>
          <w:sz w:val="28"/>
          <w:szCs w:val="28"/>
          <w:lang w:eastAsia="ru-RU"/>
        </w:rPr>
      </w:pPr>
      <w:r w:rsidRPr="00DC6A5F">
        <w:rPr>
          <w:rFonts w:ascii="Times New Roman" w:eastAsia="Times New Roman" w:hAnsi="Times New Roman" w:cs="Times New Roman"/>
          <w:sz w:val="28"/>
          <w:szCs w:val="28"/>
          <w:lang w:eastAsia="ru-RU"/>
        </w:rPr>
        <w:t>поселения Отрадненско</w:t>
      </w:r>
      <w:r w:rsidR="0057750B">
        <w:rPr>
          <w:rFonts w:ascii="Times New Roman" w:eastAsia="Times New Roman" w:hAnsi="Times New Roman" w:cs="Times New Roman"/>
          <w:sz w:val="28"/>
          <w:szCs w:val="28"/>
          <w:lang w:eastAsia="ru-RU"/>
        </w:rPr>
        <w:t>го района</w:t>
      </w:r>
      <w:r w:rsidR="0057750B">
        <w:rPr>
          <w:rFonts w:ascii="Times New Roman" w:eastAsia="Times New Roman" w:hAnsi="Times New Roman" w:cs="Times New Roman"/>
          <w:sz w:val="28"/>
          <w:szCs w:val="28"/>
          <w:lang w:eastAsia="ru-RU"/>
        </w:rPr>
        <w:tab/>
      </w:r>
      <w:r w:rsidR="0057750B">
        <w:rPr>
          <w:rFonts w:ascii="Times New Roman" w:eastAsia="Times New Roman" w:hAnsi="Times New Roman" w:cs="Times New Roman"/>
          <w:sz w:val="28"/>
          <w:szCs w:val="28"/>
          <w:lang w:eastAsia="ru-RU"/>
        </w:rPr>
        <w:tab/>
      </w:r>
      <w:r w:rsidR="0057750B">
        <w:rPr>
          <w:rFonts w:ascii="Times New Roman" w:eastAsia="Times New Roman" w:hAnsi="Times New Roman" w:cs="Times New Roman"/>
          <w:sz w:val="28"/>
          <w:szCs w:val="28"/>
          <w:lang w:eastAsia="ru-RU"/>
        </w:rPr>
        <w:tab/>
      </w:r>
      <w:r w:rsidR="0057750B">
        <w:rPr>
          <w:rFonts w:ascii="Times New Roman" w:eastAsia="Times New Roman" w:hAnsi="Times New Roman" w:cs="Times New Roman"/>
          <w:sz w:val="28"/>
          <w:szCs w:val="28"/>
          <w:lang w:eastAsia="ru-RU"/>
        </w:rPr>
        <w:tab/>
        <w:t xml:space="preserve">                 А.И.Воробьев</w:t>
      </w:r>
    </w:p>
    <w:p w:rsidR="00DC6A5F" w:rsidRPr="00DC6A5F" w:rsidRDefault="00DC6A5F" w:rsidP="00DC6A5F">
      <w:pPr>
        <w:spacing w:after="0" w:line="240" w:lineRule="auto"/>
        <w:rPr>
          <w:rFonts w:ascii="Times New Roman" w:eastAsia="Times New Roman" w:hAnsi="Times New Roman" w:cs="Times New Roman"/>
          <w:sz w:val="24"/>
          <w:szCs w:val="24"/>
          <w:lang w:eastAsia="ru-RU"/>
        </w:rPr>
      </w:pPr>
    </w:p>
    <w:p w:rsidR="0009400D" w:rsidRDefault="0009400D" w:rsidP="0009400D">
      <w:pPr>
        <w:spacing w:after="0" w:line="240" w:lineRule="auto"/>
        <w:ind w:firstLine="709"/>
        <w:jc w:val="both"/>
        <w:rPr>
          <w:rFonts w:ascii="Arial" w:eastAsia="Times New Roman" w:hAnsi="Arial" w:cs="Arial"/>
          <w:sz w:val="24"/>
          <w:szCs w:val="20"/>
          <w:lang w:eastAsia="ru-RU"/>
        </w:rPr>
      </w:pPr>
    </w:p>
    <w:p w:rsidR="0009400D" w:rsidRDefault="0009400D" w:rsidP="0009400D">
      <w:pPr>
        <w:spacing w:after="0" w:line="240" w:lineRule="auto"/>
        <w:ind w:firstLine="709"/>
        <w:jc w:val="both"/>
        <w:rPr>
          <w:rFonts w:ascii="Arial" w:eastAsia="Times New Roman" w:hAnsi="Arial" w:cs="Arial"/>
          <w:sz w:val="24"/>
          <w:szCs w:val="20"/>
          <w:lang w:eastAsia="ru-RU"/>
        </w:rPr>
      </w:pPr>
    </w:p>
    <w:p w:rsidR="0009400D" w:rsidRDefault="0009400D" w:rsidP="0009400D">
      <w:pPr>
        <w:spacing w:after="0" w:line="240" w:lineRule="auto"/>
        <w:ind w:firstLine="709"/>
        <w:jc w:val="both"/>
        <w:rPr>
          <w:rFonts w:ascii="Arial" w:eastAsia="Times New Roman" w:hAnsi="Arial" w:cs="Arial"/>
          <w:sz w:val="24"/>
          <w:szCs w:val="20"/>
          <w:lang w:eastAsia="ru-RU"/>
        </w:rPr>
      </w:pPr>
    </w:p>
    <w:p w:rsidR="0009400D" w:rsidRDefault="0009400D" w:rsidP="00F103DA">
      <w:pPr>
        <w:rPr>
          <w:rFonts w:ascii="Arial" w:eastAsia="Times New Roman" w:hAnsi="Arial" w:cs="Arial"/>
          <w:sz w:val="24"/>
          <w:szCs w:val="20"/>
          <w:lang w:eastAsia="ru-RU"/>
        </w:rPr>
      </w:pPr>
    </w:p>
    <w:p w:rsidR="00F103DA" w:rsidRDefault="00F103DA" w:rsidP="00F103DA">
      <w:pPr>
        <w:rPr>
          <w:rFonts w:ascii="Arial" w:eastAsia="Times New Roman" w:hAnsi="Arial" w:cs="Arial"/>
          <w:sz w:val="24"/>
          <w:szCs w:val="20"/>
          <w:lang w:eastAsia="ru-RU"/>
        </w:rPr>
      </w:pPr>
    </w:p>
    <w:p w:rsidR="0009400D" w:rsidRPr="00A7736F" w:rsidRDefault="0009400D" w:rsidP="0009400D">
      <w:pPr>
        <w:suppressAutoHyphens/>
        <w:spacing w:after="0" w:line="240" w:lineRule="auto"/>
        <w:jc w:val="both"/>
        <w:rPr>
          <w:rFonts w:ascii="Times New Roman" w:eastAsia="Times New Roman" w:hAnsi="Times New Roman" w:cs="Times New Roman"/>
          <w:sz w:val="24"/>
          <w:szCs w:val="24"/>
          <w:lang w:eastAsia="ar-SA"/>
        </w:rPr>
      </w:pPr>
    </w:p>
    <w:p w:rsidR="0009400D" w:rsidRDefault="00F103DA" w:rsidP="0009400D">
      <w:pPr>
        <w:suppressAutoHyphens/>
        <w:overflowPunct w:val="0"/>
        <w:autoSpaceDE w:val="0"/>
        <w:autoSpaceDN w:val="0"/>
        <w:adjustRightInd w:val="0"/>
        <w:spacing w:after="0" w:line="240" w:lineRule="auto"/>
        <w:ind w:left="567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w:t>
      </w:r>
      <w:r w:rsidR="0009400D" w:rsidRPr="00A7736F">
        <w:rPr>
          <w:rFonts w:ascii="Times New Roman" w:eastAsia="Times New Roman" w:hAnsi="Times New Roman" w:cs="Times New Roman"/>
          <w:sz w:val="28"/>
          <w:szCs w:val="28"/>
          <w:lang w:eastAsia="ar-SA"/>
        </w:rPr>
        <w:t>ПРИЛОЖЕНИЕ№1</w:t>
      </w:r>
    </w:p>
    <w:p w:rsidR="0009400D" w:rsidRPr="00A7736F" w:rsidRDefault="0009400D" w:rsidP="0009400D">
      <w:pPr>
        <w:suppressAutoHyphens/>
        <w:overflowPunct w:val="0"/>
        <w:autoSpaceDE w:val="0"/>
        <w:autoSpaceDN w:val="0"/>
        <w:adjustRightInd w:val="0"/>
        <w:spacing w:after="0" w:line="240" w:lineRule="auto"/>
        <w:ind w:left="5670"/>
        <w:rPr>
          <w:rFonts w:ascii="Times New Roman" w:eastAsia="Times New Roman" w:hAnsi="Times New Roman" w:cs="Times New Roman"/>
          <w:sz w:val="28"/>
          <w:szCs w:val="28"/>
          <w:lang w:eastAsia="ar-SA"/>
        </w:rPr>
      </w:pPr>
    </w:p>
    <w:p w:rsidR="00DC6A5F" w:rsidRDefault="00E80171" w:rsidP="00DC6A5F">
      <w:pPr>
        <w:suppressAutoHyphens/>
        <w:overflowPunct w:val="0"/>
        <w:autoSpaceDE w:val="0"/>
        <w:autoSpaceDN w:val="0"/>
        <w:adjustRightInd w:val="0"/>
        <w:spacing w:after="0" w:line="240" w:lineRule="auto"/>
        <w:ind w:left="6229" w:firstLine="14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9400D" w:rsidRPr="00A7736F">
        <w:rPr>
          <w:rFonts w:ascii="Times New Roman" w:eastAsia="Times New Roman" w:hAnsi="Times New Roman" w:cs="Times New Roman"/>
          <w:sz w:val="28"/>
          <w:szCs w:val="28"/>
          <w:lang w:eastAsia="ar-SA"/>
        </w:rPr>
        <w:t>УТВЕРЖДЕН</w:t>
      </w:r>
      <w:r>
        <w:rPr>
          <w:rFonts w:ascii="Times New Roman" w:eastAsia="Times New Roman" w:hAnsi="Times New Roman" w:cs="Times New Roman"/>
          <w:sz w:val="28"/>
          <w:szCs w:val="28"/>
          <w:lang w:eastAsia="ar-SA"/>
        </w:rPr>
        <w:t xml:space="preserve">  </w:t>
      </w:r>
    </w:p>
    <w:p w:rsidR="0009400D" w:rsidRPr="00A7736F" w:rsidRDefault="0009400D" w:rsidP="00DC6A5F">
      <w:pPr>
        <w:suppressAutoHyphens/>
        <w:overflowPunct w:val="0"/>
        <w:autoSpaceDE w:val="0"/>
        <w:autoSpaceDN w:val="0"/>
        <w:adjustRightInd w:val="0"/>
        <w:spacing w:after="0" w:line="240" w:lineRule="auto"/>
        <w:ind w:left="4536" w:firstLine="85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A7736F">
        <w:rPr>
          <w:rFonts w:ascii="Times New Roman" w:eastAsia="Times New Roman" w:hAnsi="Times New Roman" w:cs="Times New Roman"/>
          <w:sz w:val="28"/>
          <w:szCs w:val="28"/>
          <w:lang w:eastAsia="ar-SA"/>
        </w:rPr>
        <w:t>остановлением администрации</w:t>
      </w:r>
      <w:r w:rsidR="00E80171">
        <w:rPr>
          <w:rFonts w:ascii="Times New Roman" w:eastAsia="Times New Roman" w:hAnsi="Times New Roman" w:cs="Times New Roman"/>
          <w:sz w:val="28"/>
          <w:szCs w:val="28"/>
          <w:lang w:eastAsia="ar-SA"/>
        </w:rPr>
        <w:t xml:space="preserve"> </w:t>
      </w:r>
      <w:r w:rsidR="0057750B" w:rsidRPr="0057750B">
        <w:rPr>
          <w:rFonts w:ascii="Times New Roman" w:eastAsia="Times New Roman" w:hAnsi="Times New Roman" w:cs="Times New Roman"/>
          <w:sz w:val="28"/>
          <w:szCs w:val="28"/>
          <w:lang w:eastAsia="ar-SA"/>
        </w:rPr>
        <w:t xml:space="preserve">Надежненского </w:t>
      </w:r>
      <w:r>
        <w:rPr>
          <w:rFonts w:ascii="Times New Roman" w:eastAsia="Times New Roman" w:hAnsi="Times New Roman" w:cs="Times New Roman"/>
          <w:spacing w:val="4"/>
          <w:sz w:val="28"/>
          <w:szCs w:val="28"/>
          <w:lang w:eastAsia="ar-SA"/>
        </w:rPr>
        <w:t xml:space="preserve"> сель</w:t>
      </w:r>
      <w:r w:rsidRPr="00A7736F">
        <w:rPr>
          <w:rFonts w:ascii="Times New Roman" w:eastAsia="Times New Roman" w:hAnsi="Times New Roman" w:cs="Times New Roman"/>
          <w:spacing w:val="4"/>
          <w:sz w:val="28"/>
          <w:szCs w:val="28"/>
          <w:lang w:eastAsia="ar-SA"/>
        </w:rPr>
        <w:t>ского</w:t>
      </w:r>
      <w:r>
        <w:rPr>
          <w:rFonts w:ascii="Times New Roman" w:eastAsia="Times New Roman" w:hAnsi="Times New Roman" w:cs="Times New Roman"/>
          <w:sz w:val="28"/>
          <w:szCs w:val="28"/>
          <w:lang w:eastAsia="ar-SA"/>
        </w:rPr>
        <w:t xml:space="preserve"> </w:t>
      </w:r>
      <w:r w:rsidRPr="00A7736F">
        <w:rPr>
          <w:rFonts w:ascii="Times New Roman" w:eastAsia="Times New Roman" w:hAnsi="Times New Roman" w:cs="Times New Roman"/>
          <w:sz w:val="28"/>
          <w:szCs w:val="28"/>
          <w:lang w:eastAsia="ar-SA"/>
        </w:rPr>
        <w:t>поселения</w:t>
      </w:r>
      <w:r w:rsidR="00DC6A5F">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Отраднен</w:t>
      </w:r>
      <w:r w:rsidRPr="00A7736F">
        <w:rPr>
          <w:rFonts w:ascii="Times New Roman" w:eastAsia="Times New Roman" w:hAnsi="Times New Roman" w:cs="Times New Roman"/>
          <w:sz w:val="28"/>
          <w:szCs w:val="28"/>
          <w:lang w:eastAsia="ar-SA"/>
        </w:rPr>
        <w:t>ского района</w:t>
      </w:r>
    </w:p>
    <w:p w:rsidR="0009400D" w:rsidRPr="00A7736F" w:rsidRDefault="00E80171" w:rsidP="00DC6A5F">
      <w:pPr>
        <w:suppressAutoHyphens/>
        <w:overflowPunct w:val="0"/>
        <w:autoSpaceDE w:val="0"/>
        <w:autoSpaceDN w:val="0"/>
        <w:adjustRightInd w:val="0"/>
        <w:spacing w:after="0" w:line="240" w:lineRule="auto"/>
        <w:ind w:left="4248" w:firstLine="708"/>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9400D" w:rsidRPr="00A7736F">
        <w:rPr>
          <w:rFonts w:ascii="Times New Roman" w:eastAsia="Times New Roman" w:hAnsi="Times New Roman" w:cs="Times New Roman"/>
          <w:sz w:val="28"/>
          <w:szCs w:val="28"/>
          <w:lang w:eastAsia="ar-SA"/>
        </w:rPr>
        <w:t>от _____________ № _________</w:t>
      </w:r>
    </w:p>
    <w:p w:rsidR="0009400D" w:rsidRPr="00A7736F" w:rsidRDefault="0009400D" w:rsidP="0009400D">
      <w:pPr>
        <w:suppressAutoHyphens/>
        <w:autoSpaceDE w:val="0"/>
        <w:spacing w:after="0" w:line="240" w:lineRule="auto"/>
        <w:jc w:val="right"/>
        <w:rPr>
          <w:rFonts w:ascii="Times New Roman" w:eastAsia="Times New Roman" w:hAnsi="Times New Roman" w:cs="Times New Roman"/>
          <w:sz w:val="24"/>
          <w:szCs w:val="24"/>
          <w:lang w:eastAsia="ar-SA"/>
        </w:rPr>
      </w:pPr>
    </w:p>
    <w:p w:rsidR="0009400D" w:rsidRPr="00A7736F" w:rsidRDefault="0009400D" w:rsidP="0009400D">
      <w:pPr>
        <w:suppressAutoHyphens/>
        <w:spacing w:after="0" w:line="240" w:lineRule="auto"/>
        <w:ind w:left="2127"/>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 xml:space="preserve">Главе </w:t>
      </w:r>
    </w:p>
    <w:p w:rsidR="0009400D" w:rsidRPr="00A7736F" w:rsidRDefault="0057750B" w:rsidP="0009400D">
      <w:pPr>
        <w:suppressAutoHyphens/>
        <w:spacing w:after="0" w:line="240" w:lineRule="auto"/>
        <w:ind w:left="2127"/>
        <w:jc w:val="both"/>
        <w:rPr>
          <w:rFonts w:ascii="Times New Roman" w:eastAsia="Times New Roman" w:hAnsi="Times New Roman" w:cs="Times New Roman"/>
          <w:sz w:val="28"/>
          <w:szCs w:val="28"/>
          <w:lang w:eastAsia="ar-SA"/>
        </w:rPr>
      </w:pPr>
      <w:r w:rsidRPr="0057750B">
        <w:rPr>
          <w:rFonts w:ascii="Times New Roman" w:eastAsia="Times New Roman" w:hAnsi="Times New Roman" w:cs="Times New Roman"/>
          <w:sz w:val="28"/>
          <w:szCs w:val="28"/>
          <w:lang w:eastAsia="ar-SA"/>
        </w:rPr>
        <w:t xml:space="preserve">Надежненского </w:t>
      </w:r>
      <w:r w:rsidR="00F103DA">
        <w:rPr>
          <w:rFonts w:ascii="Times New Roman" w:eastAsia="Times New Roman" w:hAnsi="Times New Roman" w:cs="Times New Roman"/>
          <w:sz w:val="28"/>
          <w:szCs w:val="28"/>
          <w:lang w:eastAsia="ar-SA"/>
        </w:rPr>
        <w:t xml:space="preserve"> </w:t>
      </w:r>
      <w:r w:rsidR="0009400D">
        <w:rPr>
          <w:rFonts w:ascii="Times New Roman" w:eastAsia="Times New Roman" w:hAnsi="Times New Roman" w:cs="Times New Roman"/>
          <w:sz w:val="28"/>
          <w:szCs w:val="28"/>
          <w:lang w:eastAsia="ar-SA"/>
        </w:rPr>
        <w:t>сель</w:t>
      </w:r>
      <w:r w:rsidR="0009400D" w:rsidRPr="00A7736F">
        <w:rPr>
          <w:rFonts w:ascii="Times New Roman" w:eastAsia="Times New Roman" w:hAnsi="Times New Roman" w:cs="Times New Roman"/>
          <w:sz w:val="28"/>
          <w:szCs w:val="28"/>
          <w:lang w:eastAsia="ar-SA"/>
        </w:rPr>
        <w:t>ско</w:t>
      </w:r>
      <w:r w:rsidR="00F103DA">
        <w:rPr>
          <w:rFonts w:ascii="Times New Roman" w:eastAsia="Times New Roman" w:hAnsi="Times New Roman" w:cs="Times New Roman"/>
          <w:sz w:val="28"/>
          <w:szCs w:val="28"/>
          <w:lang w:eastAsia="ar-SA"/>
        </w:rPr>
        <w:t>го</w:t>
      </w:r>
      <w:r w:rsidR="0009400D" w:rsidRPr="00A7736F">
        <w:rPr>
          <w:rFonts w:ascii="Times New Roman" w:eastAsia="Times New Roman" w:hAnsi="Times New Roman" w:cs="Times New Roman"/>
          <w:sz w:val="28"/>
          <w:szCs w:val="28"/>
          <w:lang w:eastAsia="ar-SA"/>
        </w:rPr>
        <w:t xml:space="preserve"> поселени</w:t>
      </w:r>
      <w:r w:rsidR="00F103DA">
        <w:rPr>
          <w:rFonts w:ascii="Times New Roman" w:eastAsia="Times New Roman" w:hAnsi="Times New Roman" w:cs="Times New Roman"/>
          <w:sz w:val="28"/>
          <w:szCs w:val="28"/>
          <w:lang w:eastAsia="ar-SA"/>
        </w:rPr>
        <w:t>я</w:t>
      </w:r>
      <w:r w:rsidR="0009400D" w:rsidRPr="00A7736F">
        <w:rPr>
          <w:rFonts w:ascii="Times New Roman" w:eastAsia="Times New Roman" w:hAnsi="Times New Roman" w:cs="Times New Roman"/>
          <w:sz w:val="28"/>
          <w:szCs w:val="28"/>
          <w:lang w:eastAsia="ar-SA"/>
        </w:rPr>
        <w:t xml:space="preserve"> __________________</w:t>
      </w:r>
    </w:p>
    <w:p w:rsidR="0009400D" w:rsidRPr="00A7736F" w:rsidRDefault="0009400D" w:rsidP="0009400D">
      <w:pPr>
        <w:suppressAutoHyphens/>
        <w:spacing w:after="0" w:line="240" w:lineRule="auto"/>
        <w:ind w:left="2127"/>
        <w:jc w:val="both"/>
        <w:rPr>
          <w:rFonts w:ascii="Times New Roman" w:eastAsia="Times New Roman" w:hAnsi="Times New Roman" w:cs="Times New Roman"/>
          <w:sz w:val="28"/>
          <w:szCs w:val="28"/>
          <w:lang w:eastAsia="ar-SA"/>
        </w:rPr>
      </w:pPr>
    </w:p>
    <w:p w:rsidR="0009400D" w:rsidRPr="00A7736F" w:rsidRDefault="0009400D" w:rsidP="0009400D">
      <w:pPr>
        <w:suppressAutoHyphens/>
        <w:spacing w:after="0" w:line="240" w:lineRule="auto"/>
        <w:ind w:left="2127"/>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От кого: ___________________________________________________</w:t>
      </w:r>
    </w:p>
    <w:p w:rsidR="0009400D" w:rsidRPr="00A7736F" w:rsidRDefault="00E80171" w:rsidP="0009400D">
      <w:pPr>
        <w:suppressAutoHyphens/>
        <w:spacing w:after="0" w:line="240" w:lineRule="auto"/>
        <w:ind w:left="212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vertAlign w:val="superscript"/>
          <w:lang w:eastAsia="ar-SA"/>
        </w:rPr>
        <w:t xml:space="preserve"> </w:t>
      </w:r>
      <w:r w:rsidR="0009400D" w:rsidRPr="00A7736F">
        <w:rPr>
          <w:rFonts w:ascii="Times New Roman" w:eastAsia="Times New Roman" w:hAnsi="Times New Roman" w:cs="Times New Roman"/>
          <w:sz w:val="24"/>
          <w:szCs w:val="24"/>
          <w:vertAlign w:val="superscript"/>
          <w:lang w:eastAsia="ar-SA"/>
        </w:rPr>
        <w:t>(наименование - застройщика),</w:t>
      </w:r>
    </w:p>
    <w:p w:rsidR="0009400D" w:rsidRPr="00A7736F" w:rsidRDefault="0009400D" w:rsidP="0009400D">
      <w:pPr>
        <w:suppressAutoHyphens/>
        <w:spacing w:after="0" w:line="240" w:lineRule="auto"/>
        <w:ind w:left="2127"/>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___________________________________________________</w:t>
      </w:r>
    </w:p>
    <w:p w:rsidR="0009400D" w:rsidRPr="00A7736F" w:rsidRDefault="00E80171" w:rsidP="0009400D">
      <w:pPr>
        <w:suppressAutoHyphens/>
        <w:spacing w:after="0" w:line="240" w:lineRule="auto"/>
        <w:ind w:left="2127"/>
        <w:jc w:val="both"/>
        <w:rPr>
          <w:rFonts w:ascii="Times New Roman" w:eastAsia="Times New Roman" w:hAnsi="Times New Roman" w:cs="Times New Roman"/>
          <w:sz w:val="24"/>
          <w:szCs w:val="24"/>
          <w:vertAlign w:val="superscript"/>
          <w:lang w:eastAsia="ar-SA"/>
        </w:rPr>
      </w:pPr>
      <w:r>
        <w:rPr>
          <w:rFonts w:ascii="Times New Roman" w:eastAsia="Times New Roman" w:hAnsi="Times New Roman" w:cs="Times New Roman"/>
          <w:sz w:val="28"/>
          <w:szCs w:val="28"/>
          <w:lang w:eastAsia="ar-SA"/>
        </w:rPr>
        <w:t xml:space="preserve"> </w:t>
      </w:r>
      <w:r w:rsidR="0009400D" w:rsidRPr="00A7736F">
        <w:rPr>
          <w:rFonts w:ascii="Times New Roman" w:eastAsia="Times New Roman" w:hAnsi="Times New Roman" w:cs="Times New Roman"/>
          <w:sz w:val="24"/>
          <w:szCs w:val="24"/>
          <w:vertAlign w:val="superscript"/>
          <w:lang w:eastAsia="ar-SA"/>
        </w:rPr>
        <w:t>осуществляющего строительство или реконструкцию;</w:t>
      </w:r>
    </w:p>
    <w:p w:rsidR="0009400D" w:rsidRPr="00A7736F" w:rsidRDefault="0009400D" w:rsidP="0009400D">
      <w:pPr>
        <w:suppressAutoHyphens/>
        <w:spacing w:after="0" w:line="240" w:lineRule="auto"/>
        <w:ind w:left="2127"/>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___________________________________________________</w:t>
      </w:r>
    </w:p>
    <w:p w:rsidR="0009400D" w:rsidRPr="00A7736F" w:rsidRDefault="00E80171" w:rsidP="0009400D">
      <w:pPr>
        <w:suppressAutoHyphens/>
        <w:spacing w:after="0" w:line="240" w:lineRule="auto"/>
        <w:ind w:left="2127"/>
        <w:jc w:val="both"/>
        <w:rPr>
          <w:rFonts w:ascii="Times New Roman" w:eastAsia="Times New Roman" w:hAnsi="Times New Roman" w:cs="Times New Roman"/>
          <w:sz w:val="24"/>
          <w:szCs w:val="24"/>
          <w:vertAlign w:val="superscript"/>
          <w:lang w:eastAsia="ar-SA"/>
        </w:rPr>
      </w:pPr>
      <w:r>
        <w:rPr>
          <w:rFonts w:ascii="Times New Roman" w:eastAsia="Times New Roman" w:hAnsi="Times New Roman" w:cs="Times New Roman"/>
          <w:sz w:val="28"/>
          <w:szCs w:val="28"/>
          <w:lang w:eastAsia="ar-SA"/>
        </w:rPr>
        <w:t xml:space="preserve"> </w:t>
      </w:r>
      <w:r w:rsidR="0009400D" w:rsidRPr="00A7736F">
        <w:rPr>
          <w:rFonts w:ascii="Times New Roman" w:eastAsia="Times New Roman" w:hAnsi="Times New Roman" w:cs="Times New Roman"/>
          <w:sz w:val="24"/>
          <w:szCs w:val="24"/>
          <w:vertAlign w:val="superscript"/>
          <w:lang w:eastAsia="ar-SA"/>
        </w:rPr>
        <w:t>юридический и почтовый адреса, контактный телефон;</w:t>
      </w:r>
    </w:p>
    <w:p w:rsidR="0009400D" w:rsidRPr="00A7736F" w:rsidRDefault="0009400D" w:rsidP="0009400D">
      <w:pPr>
        <w:suppressAutoHyphens/>
        <w:spacing w:after="0" w:line="240" w:lineRule="auto"/>
        <w:ind w:left="2127"/>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___________________________________________________</w:t>
      </w:r>
    </w:p>
    <w:p w:rsidR="0009400D" w:rsidRPr="00A7736F" w:rsidRDefault="00E80171" w:rsidP="0009400D">
      <w:pPr>
        <w:suppressAutoHyphens/>
        <w:spacing w:after="0" w:line="240" w:lineRule="auto"/>
        <w:ind w:left="2127"/>
        <w:jc w:val="both"/>
        <w:rPr>
          <w:rFonts w:ascii="Times New Roman" w:eastAsia="Times New Roman" w:hAnsi="Times New Roman" w:cs="Times New Roman"/>
          <w:sz w:val="24"/>
          <w:szCs w:val="24"/>
          <w:vertAlign w:val="superscript"/>
          <w:lang w:eastAsia="ar-SA"/>
        </w:rPr>
      </w:pPr>
      <w:r>
        <w:rPr>
          <w:rFonts w:ascii="Times New Roman" w:eastAsia="Times New Roman" w:hAnsi="Times New Roman" w:cs="Times New Roman"/>
          <w:sz w:val="28"/>
          <w:szCs w:val="28"/>
          <w:vertAlign w:val="superscript"/>
          <w:lang w:eastAsia="ar-SA"/>
        </w:rPr>
        <w:t xml:space="preserve"> </w:t>
      </w:r>
      <w:r w:rsidR="0009400D" w:rsidRPr="00A7736F">
        <w:rPr>
          <w:rFonts w:ascii="Times New Roman" w:eastAsia="Times New Roman" w:hAnsi="Times New Roman" w:cs="Times New Roman"/>
          <w:sz w:val="24"/>
          <w:szCs w:val="24"/>
          <w:vertAlign w:val="superscript"/>
          <w:lang w:eastAsia="ar-SA"/>
        </w:rPr>
        <w:t>(для юридического лица</w:t>
      </w:r>
      <w:r>
        <w:rPr>
          <w:rFonts w:ascii="Times New Roman" w:eastAsia="Times New Roman" w:hAnsi="Times New Roman" w:cs="Times New Roman"/>
          <w:sz w:val="24"/>
          <w:szCs w:val="24"/>
          <w:vertAlign w:val="superscript"/>
          <w:lang w:eastAsia="ar-SA"/>
        </w:rPr>
        <w:t xml:space="preserve"> </w:t>
      </w:r>
      <w:r w:rsidR="0009400D" w:rsidRPr="00A7736F">
        <w:rPr>
          <w:rFonts w:ascii="Times New Roman" w:eastAsia="Times New Roman" w:hAnsi="Times New Roman" w:cs="Times New Roman"/>
          <w:sz w:val="24"/>
          <w:szCs w:val="24"/>
          <w:vertAlign w:val="superscript"/>
          <w:lang w:eastAsia="ar-SA"/>
        </w:rPr>
        <w:t>ИНН; ФИО</w:t>
      </w:r>
      <w:r>
        <w:rPr>
          <w:rFonts w:ascii="Times New Roman" w:eastAsia="Times New Roman" w:hAnsi="Times New Roman" w:cs="Times New Roman"/>
          <w:sz w:val="24"/>
          <w:szCs w:val="24"/>
          <w:vertAlign w:val="superscript"/>
          <w:lang w:eastAsia="ar-SA"/>
        </w:rPr>
        <w:t xml:space="preserve"> </w:t>
      </w:r>
      <w:r w:rsidR="0009400D" w:rsidRPr="00A7736F">
        <w:rPr>
          <w:rFonts w:ascii="Times New Roman" w:eastAsia="Times New Roman" w:hAnsi="Times New Roman" w:cs="Times New Roman"/>
          <w:sz w:val="24"/>
          <w:szCs w:val="24"/>
          <w:vertAlign w:val="superscript"/>
          <w:lang w:eastAsia="ar-SA"/>
        </w:rPr>
        <w:t>руководителя; телефон)</w:t>
      </w:r>
    </w:p>
    <w:p w:rsidR="0009400D" w:rsidRPr="00A7736F" w:rsidRDefault="0009400D" w:rsidP="0009400D">
      <w:pPr>
        <w:suppressAutoHyphens/>
        <w:spacing w:after="0" w:line="240" w:lineRule="auto"/>
        <w:ind w:left="2127"/>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___________________________________________________</w:t>
      </w:r>
    </w:p>
    <w:p w:rsidR="0009400D" w:rsidRPr="00A7736F" w:rsidRDefault="00E80171" w:rsidP="00DC6A5F">
      <w:pPr>
        <w:suppressAutoHyphens/>
        <w:spacing w:after="0" w:line="240" w:lineRule="auto"/>
        <w:ind w:left="212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09400D" w:rsidRPr="00A7736F" w:rsidRDefault="0009400D" w:rsidP="0009400D">
      <w:pPr>
        <w:suppressAutoHyphens/>
        <w:spacing w:after="0" w:line="240" w:lineRule="auto"/>
        <w:jc w:val="center"/>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Заявление</w:t>
      </w:r>
    </w:p>
    <w:p w:rsidR="0009400D" w:rsidRPr="00A7736F" w:rsidRDefault="0009400D" w:rsidP="0009400D">
      <w:pPr>
        <w:suppressAutoHyphens/>
        <w:spacing w:after="0" w:line="240" w:lineRule="auto"/>
        <w:jc w:val="center"/>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о выдаче разрешения на строительство</w:t>
      </w: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p>
    <w:p w:rsidR="0009400D" w:rsidRPr="00A7736F" w:rsidRDefault="00E80171" w:rsidP="0009400D">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9400D" w:rsidRPr="00A7736F">
        <w:rPr>
          <w:rFonts w:ascii="Times New Roman" w:eastAsia="Times New Roman" w:hAnsi="Times New Roman" w:cs="Times New Roman"/>
          <w:sz w:val="28"/>
          <w:szCs w:val="28"/>
          <w:lang w:eastAsia="ar-SA"/>
        </w:rPr>
        <w:tab/>
        <w:t>Прошу выдать разрешение на строительство (реконструкцию) объекта капитального строительства __________________________________________________________________</w:t>
      </w:r>
    </w:p>
    <w:p w:rsidR="0009400D" w:rsidRPr="00A7736F" w:rsidRDefault="00E80171" w:rsidP="0009400D">
      <w:pPr>
        <w:suppressAutoHyphens/>
        <w:spacing w:after="0" w:line="240" w:lineRule="auto"/>
        <w:jc w:val="both"/>
        <w:rPr>
          <w:rFonts w:ascii="Times New Roman" w:eastAsia="Times New Roman" w:hAnsi="Times New Roman" w:cs="Times New Roman"/>
          <w:sz w:val="28"/>
          <w:szCs w:val="28"/>
          <w:vertAlign w:val="superscript"/>
          <w:lang w:eastAsia="ar-SA"/>
        </w:rPr>
      </w:pPr>
      <w:r>
        <w:rPr>
          <w:rFonts w:ascii="Times New Roman" w:eastAsia="Times New Roman" w:hAnsi="Times New Roman" w:cs="Times New Roman"/>
          <w:sz w:val="28"/>
          <w:szCs w:val="28"/>
          <w:vertAlign w:val="superscript"/>
          <w:lang w:eastAsia="ar-SA"/>
        </w:rPr>
        <w:t xml:space="preserve">  </w:t>
      </w:r>
      <w:r w:rsidR="0009400D" w:rsidRPr="00A7736F">
        <w:rPr>
          <w:rFonts w:ascii="Times New Roman" w:eastAsia="Times New Roman" w:hAnsi="Times New Roman" w:cs="Times New Roman"/>
          <w:sz w:val="28"/>
          <w:szCs w:val="28"/>
          <w:vertAlign w:val="superscript"/>
          <w:lang w:eastAsia="ar-SA"/>
        </w:rPr>
        <w:t>(наименование объекта)</w:t>
      </w:r>
    </w:p>
    <w:p w:rsidR="0009400D" w:rsidRPr="00A7736F" w:rsidRDefault="0009400D" w:rsidP="0009400D">
      <w:pPr>
        <w:suppressAutoHyphens/>
        <w:spacing w:after="0" w:line="240" w:lineRule="auto"/>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на земельном участке по адресу: __________________________________________________________________</w:t>
      </w:r>
    </w:p>
    <w:p w:rsidR="0009400D" w:rsidRPr="00A7736F" w:rsidRDefault="00E80171" w:rsidP="0009400D">
      <w:pPr>
        <w:suppressAutoHyphens/>
        <w:spacing w:after="0" w:line="240" w:lineRule="auto"/>
        <w:jc w:val="both"/>
        <w:rPr>
          <w:rFonts w:ascii="Times New Roman" w:eastAsia="Times New Roman" w:hAnsi="Times New Roman" w:cs="Times New Roman"/>
          <w:sz w:val="28"/>
          <w:szCs w:val="28"/>
          <w:vertAlign w:val="superscript"/>
          <w:lang w:eastAsia="ar-SA"/>
        </w:rPr>
      </w:pPr>
      <w:r>
        <w:rPr>
          <w:rFonts w:ascii="Times New Roman" w:eastAsia="Times New Roman" w:hAnsi="Times New Roman" w:cs="Times New Roman"/>
          <w:sz w:val="28"/>
          <w:szCs w:val="28"/>
          <w:vertAlign w:val="superscript"/>
          <w:lang w:eastAsia="ar-SA"/>
        </w:rPr>
        <w:t xml:space="preserve"> </w:t>
      </w:r>
      <w:r w:rsidR="0009400D" w:rsidRPr="00A7736F">
        <w:rPr>
          <w:rFonts w:ascii="Times New Roman" w:eastAsia="Times New Roman" w:hAnsi="Times New Roman" w:cs="Times New Roman"/>
          <w:sz w:val="28"/>
          <w:szCs w:val="28"/>
          <w:vertAlign w:val="superscript"/>
          <w:lang w:eastAsia="ar-SA"/>
        </w:rPr>
        <w:t>(наименование населенного пункта, район, улица, номер участка)</w:t>
      </w:r>
    </w:p>
    <w:p w:rsidR="0009400D" w:rsidRPr="00A7736F" w:rsidRDefault="0009400D" w:rsidP="0009400D">
      <w:pPr>
        <w:suppressAutoHyphens/>
        <w:spacing w:after="0" w:line="240" w:lineRule="auto"/>
        <w:rPr>
          <w:rFonts w:ascii="Times New Roman" w:eastAsia="Times New Roman" w:hAnsi="Times New Roman" w:cs="Times New Roman"/>
          <w:sz w:val="24"/>
          <w:szCs w:val="24"/>
          <w:lang w:eastAsia="ar-SA"/>
        </w:rPr>
      </w:pPr>
      <w:r w:rsidRPr="00A7736F">
        <w:rPr>
          <w:rFonts w:ascii="Times New Roman" w:eastAsia="Times New Roman" w:hAnsi="Times New Roman" w:cs="Times New Roman"/>
          <w:sz w:val="28"/>
          <w:szCs w:val="28"/>
          <w:lang w:eastAsia="ar-SA"/>
        </w:rPr>
        <w:t>__________________________________________________________________</w:t>
      </w: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p>
    <w:p w:rsidR="0009400D" w:rsidRPr="00A7736F" w:rsidRDefault="0009400D" w:rsidP="0009400D">
      <w:pPr>
        <w:suppressAutoHyphens/>
        <w:spacing w:after="0" w:line="240" w:lineRule="auto"/>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Правоустанавливающий документ на земельный участок: ________________</w:t>
      </w:r>
    </w:p>
    <w:p w:rsidR="0009400D" w:rsidRPr="00A7736F" w:rsidRDefault="0009400D" w:rsidP="0009400D">
      <w:pPr>
        <w:suppressAutoHyphens/>
        <w:spacing w:after="0" w:line="240" w:lineRule="auto"/>
        <w:jc w:val="both"/>
        <w:rPr>
          <w:rFonts w:ascii="Times New Roman" w:eastAsia="Times New Roman" w:hAnsi="Times New Roman" w:cs="Times New Roman"/>
          <w:sz w:val="12"/>
          <w:szCs w:val="12"/>
          <w:lang w:eastAsia="ar-SA"/>
        </w:rPr>
      </w:pP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__________________________________________________________________</w:t>
      </w:r>
    </w:p>
    <w:p w:rsidR="0009400D" w:rsidRPr="00A7736F" w:rsidRDefault="00E80171" w:rsidP="0009400D">
      <w:pPr>
        <w:suppressAutoHyphens/>
        <w:spacing w:after="0" w:line="240" w:lineRule="auto"/>
        <w:jc w:val="both"/>
        <w:rPr>
          <w:rFonts w:ascii="Times New Roman" w:eastAsia="Times New Roman" w:hAnsi="Times New Roman" w:cs="Times New Roman"/>
          <w:sz w:val="28"/>
          <w:szCs w:val="28"/>
          <w:vertAlign w:val="superscript"/>
          <w:lang w:eastAsia="ar-SA"/>
        </w:rPr>
      </w:pPr>
      <w:r>
        <w:rPr>
          <w:rFonts w:ascii="Times New Roman" w:eastAsia="Times New Roman" w:hAnsi="Times New Roman" w:cs="Times New Roman"/>
          <w:sz w:val="28"/>
          <w:szCs w:val="28"/>
          <w:vertAlign w:val="superscript"/>
          <w:lang w:eastAsia="ar-SA"/>
        </w:rPr>
        <w:t xml:space="preserve">  </w:t>
      </w:r>
      <w:r w:rsidR="0009400D" w:rsidRPr="00A7736F">
        <w:rPr>
          <w:rFonts w:ascii="Times New Roman" w:eastAsia="Times New Roman" w:hAnsi="Times New Roman" w:cs="Times New Roman"/>
          <w:sz w:val="28"/>
          <w:szCs w:val="28"/>
          <w:vertAlign w:val="superscript"/>
          <w:lang w:eastAsia="ar-SA"/>
        </w:rPr>
        <w:t>(наименование и реквизиты</w:t>
      </w:r>
      <w:r>
        <w:rPr>
          <w:rFonts w:ascii="Times New Roman" w:eastAsia="Times New Roman" w:hAnsi="Times New Roman" w:cs="Times New Roman"/>
          <w:sz w:val="28"/>
          <w:szCs w:val="28"/>
          <w:vertAlign w:val="superscript"/>
          <w:lang w:eastAsia="ar-SA"/>
        </w:rPr>
        <w:t xml:space="preserve"> </w:t>
      </w:r>
      <w:r w:rsidR="0009400D" w:rsidRPr="00A7736F">
        <w:rPr>
          <w:rFonts w:ascii="Times New Roman" w:eastAsia="Times New Roman" w:hAnsi="Times New Roman" w:cs="Times New Roman"/>
          <w:sz w:val="28"/>
          <w:szCs w:val="28"/>
          <w:vertAlign w:val="superscript"/>
          <w:lang w:eastAsia="ar-SA"/>
        </w:rPr>
        <w:t>документа)</w:t>
      </w:r>
    </w:p>
    <w:p w:rsidR="0009400D" w:rsidRPr="00A7736F" w:rsidRDefault="00E80171" w:rsidP="0009400D">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Проектная документация на строительство (реконструкцию) объекта разработана:______________________________________________________________________________________________________________________</w:t>
      </w:r>
    </w:p>
    <w:p w:rsidR="0009400D" w:rsidRPr="00A7736F" w:rsidRDefault="00E80171" w:rsidP="0009400D">
      <w:pPr>
        <w:suppressAutoHyphens/>
        <w:spacing w:after="0" w:line="240" w:lineRule="auto"/>
        <w:jc w:val="both"/>
        <w:rPr>
          <w:rFonts w:ascii="Times New Roman" w:eastAsia="Times New Roman" w:hAnsi="Times New Roman" w:cs="Times New Roman"/>
          <w:sz w:val="28"/>
          <w:szCs w:val="28"/>
          <w:vertAlign w:val="superscript"/>
          <w:lang w:eastAsia="ar-SA"/>
        </w:rPr>
      </w:pPr>
      <w:r>
        <w:rPr>
          <w:rFonts w:ascii="Times New Roman" w:eastAsia="Times New Roman" w:hAnsi="Times New Roman" w:cs="Times New Roman"/>
          <w:sz w:val="28"/>
          <w:szCs w:val="28"/>
          <w:vertAlign w:val="superscript"/>
          <w:lang w:eastAsia="ar-SA"/>
        </w:rPr>
        <w:t xml:space="preserve"> </w:t>
      </w:r>
      <w:r w:rsidR="0009400D" w:rsidRPr="00A7736F">
        <w:rPr>
          <w:rFonts w:ascii="Times New Roman" w:eastAsia="Times New Roman" w:hAnsi="Times New Roman" w:cs="Times New Roman"/>
          <w:sz w:val="28"/>
          <w:szCs w:val="28"/>
          <w:vertAlign w:val="superscript"/>
          <w:lang w:eastAsia="ar-SA"/>
        </w:rPr>
        <w:t>(наименование проектной организации, ИНН, юридический и почтовый адреса,</w:t>
      </w: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__________________________________________________________________</w:t>
      </w:r>
    </w:p>
    <w:p w:rsidR="0009400D" w:rsidRPr="00A7736F" w:rsidRDefault="00E80171" w:rsidP="0009400D">
      <w:pPr>
        <w:suppressAutoHyphens/>
        <w:spacing w:after="0" w:line="240" w:lineRule="auto"/>
        <w:jc w:val="both"/>
        <w:rPr>
          <w:rFonts w:ascii="Times New Roman" w:eastAsia="Times New Roman" w:hAnsi="Times New Roman" w:cs="Times New Roman"/>
          <w:sz w:val="28"/>
          <w:szCs w:val="28"/>
          <w:vertAlign w:val="superscript"/>
          <w:lang w:eastAsia="ar-SA"/>
        </w:rPr>
      </w:pPr>
      <w:r>
        <w:rPr>
          <w:rFonts w:ascii="Times New Roman" w:eastAsia="Times New Roman" w:hAnsi="Times New Roman" w:cs="Times New Roman"/>
          <w:sz w:val="28"/>
          <w:szCs w:val="28"/>
          <w:vertAlign w:val="superscript"/>
          <w:lang w:eastAsia="ar-SA"/>
        </w:rPr>
        <w:lastRenderedPageBreak/>
        <w:t xml:space="preserve"> </w:t>
      </w:r>
      <w:r w:rsidR="0009400D" w:rsidRPr="00A7736F">
        <w:rPr>
          <w:rFonts w:ascii="Times New Roman" w:eastAsia="Times New Roman" w:hAnsi="Times New Roman" w:cs="Times New Roman"/>
          <w:sz w:val="28"/>
          <w:szCs w:val="28"/>
          <w:vertAlign w:val="superscript"/>
          <w:lang w:eastAsia="ar-SA"/>
        </w:rPr>
        <w:t xml:space="preserve">ФИО руководителя, номер телефона) </w:t>
      </w:r>
    </w:p>
    <w:p w:rsidR="0009400D" w:rsidRPr="00A7736F" w:rsidRDefault="0009400D" w:rsidP="0009400D">
      <w:pPr>
        <w:suppressAutoHyphens/>
        <w:spacing w:after="0" w:line="240" w:lineRule="auto"/>
        <w:jc w:val="both"/>
        <w:rPr>
          <w:rFonts w:ascii="Times New Roman" w:eastAsia="Times New Roman" w:hAnsi="Times New Roman" w:cs="Times New Roman"/>
          <w:sz w:val="12"/>
          <w:szCs w:val="12"/>
          <w:lang w:eastAsia="ar-SA"/>
        </w:rPr>
      </w:pP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__________________________________________________________________</w:t>
      </w: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p>
    <w:p w:rsidR="0009400D" w:rsidRPr="00A7736F" w:rsidRDefault="0009400D" w:rsidP="0009400D">
      <w:pPr>
        <w:suppressAutoHyphens/>
        <w:spacing w:after="0" w:line="240" w:lineRule="auto"/>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имеющей право на выполнение проектных работ, закрепленное ___________</w:t>
      </w: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__________________________________________________________________</w:t>
      </w:r>
    </w:p>
    <w:p w:rsidR="0009400D" w:rsidRPr="00A7736F" w:rsidRDefault="00E80171" w:rsidP="0009400D">
      <w:pPr>
        <w:suppressAutoHyphens/>
        <w:spacing w:after="0" w:line="240" w:lineRule="auto"/>
        <w:jc w:val="both"/>
        <w:rPr>
          <w:rFonts w:ascii="Times New Roman" w:eastAsia="Times New Roman" w:hAnsi="Times New Roman" w:cs="Times New Roman"/>
          <w:sz w:val="28"/>
          <w:szCs w:val="28"/>
          <w:vertAlign w:val="superscript"/>
          <w:lang w:eastAsia="ar-SA"/>
        </w:rPr>
      </w:pPr>
      <w:r>
        <w:rPr>
          <w:rFonts w:ascii="Times New Roman" w:eastAsia="Times New Roman" w:hAnsi="Times New Roman" w:cs="Times New Roman"/>
          <w:sz w:val="28"/>
          <w:szCs w:val="28"/>
          <w:vertAlign w:val="superscript"/>
          <w:lang w:eastAsia="ar-SA"/>
        </w:rPr>
        <w:t xml:space="preserve"> </w:t>
      </w:r>
      <w:r w:rsidR="0009400D" w:rsidRPr="00A7736F">
        <w:rPr>
          <w:rFonts w:ascii="Times New Roman" w:eastAsia="Times New Roman" w:hAnsi="Times New Roman" w:cs="Times New Roman"/>
          <w:sz w:val="28"/>
          <w:szCs w:val="28"/>
          <w:vertAlign w:val="superscript"/>
          <w:lang w:eastAsia="ar-SA"/>
        </w:rPr>
        <w:t>(наименование документа и уполномоченной организации, его выдавшей)</w:t>
      </w: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Ответственность за достоверность представленных сведений и документов несет заявитель.</w:t>
      </w: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Заявитель:</w:t>
      </w: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___________________________________</w:t>
      </w:r>
      <w:r w:rsidR="00E80171">
        <w:rPr>
          <w:rFonts w:ascii="Times New Roman" w:eastAsia="Times New Roman" w:hAnsi="Times New Roman" w:cs="Times New Roman"/>
          <w:sz w:val="28"/>
          <w:szCs w:val="28"/>
          <w:lang w:eastAsia="ar-SA"/>
        </w:rPr>
        <w:t xml:space="preserve"> </w:t>
      </w:r>
      <w:r w:rsidRPr="00A7736F">
        <w:rPr>
          <w:rFonts w:ascii="Times New Roman" w:eastAsia="Times New Roman" w:hAnsi="Times New Roman" w:cs="Times New Roman"/>
          <w:sz w:val="28"/>
          <w:szCs w:val="28"/>
          <w:lang w:eastAsia="ar-SA"/>
        </w:rPr>
        <w:t>"____" ___________ 20__ г.</w:t>
      </w:r>
    </w:p>
    <w:p w:rsidR="0009400D" w:rsidRPr="00A7736F" w:rsidRDefault="00E80171" w:rsidP="0009400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9400D" w:rsidRPr="00A7736F">
        <w:rPr>
          <w:rFonts w:ascii="Times New Roman" w:eastAsia="Times New Roman" w:hAnsi="Times New Roman" w:cs="Times New Roman"/>
          <w:sz w:val="24"/>
          <w:szCs w:val="24"/>
          <w:lang w:eastAsia="ar-SA"/>
        </w:rPr>
        <w:t>(подпись, Ф. И.О.)</w:t>
      </w: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Я д</w:t>
      </w:r>
      <w:r>
        <w:rPr>
          <w:rFonts w:ascii="Times New Roman" w:eastAsia="Times New Roman" w:hAnsi="Times New Roman" w:cs="Times New Roman"/>
          <w:sz w:val="28"/>
          <w:szCs w:val="28"/>
          <w:lang w:eastAsia="ar-SA"/>
        </w:rPr>
        <w:t xml:space="preserve">аю согласие Администрации </w:t>
      </w:r>
      <w:r w:rsidR="0057750B" w:rsidRPr="0057750B">
        <w:rPr>
          <w:rFonts w:ascii="Times New Roman" w:eastAsia="Times New Roman" w:hAnsi="Times New Roman" w:cs="Times New Roman"/>
          <w:sz w:val="28"/>
          <w:szCs w:val="28"/>
          <w:lang w:eastAsia="ar-SA"/>
        </w:rPr>
        <w:t xml:space="preserve">Надежненского </w:t>
      </w:r>
      <w:r>
        <w:rPr>
          <w:rFonts w:ascii="Times New Roman" w:eastAsia="Times New Roman" w:hAnsi="Times New Roman" w:cs="Times New Roman"/>
          <w:sz w:val="28"/>
          <w:szCs w:val="28"/>
          <w:lang w:eastAsia="ar-SA"/>
        </w:rPr>
        <w:t xml:space="preserve"> сель</w:t>
      </w:r>
      <w:r w:rsidRPr="00A7736F">
        <w:rPr>
          <w:rFonts w:ascii="Times New Roman" w:eastAsia="Times New Roman" w:hAnsi="Times New Roman" w:cs="Times New Roman"/>
          <w:sz w:val="28"/>
          <w:szCs w:val="28"/>
          <w:lang w:eastAsia="ar-SA"/>
        </w:rPr>
        <w:t>ского поселения на обработку и использование моих персональных данных. Я не возражаю против того, что мои персональные данные могут пе</w:t>
      </w:r>
      <w:r>
        <w:rPr>
          <w:rFonts w:ascii="Times New Roman" w:eastAsia="Times New Roman" w:hAnsi="Times New Roman" w:cs="Times New Roman"/>
          <w:sz w:val="28"/>
          <w:szCs w:val="28"/>
          <w:lang w:eastAsia="ar-SA"/>
        </w:rPr>
        <w:t xml:space="preserve">редаваться Администрацией </w:t>
      </w:r>
      <w:r w:rsidR="0057750B" w:rsidRPr="0057750B">
        <w:rPr>
          <w:rFonts w:ascii="Times New Roman" w:eastAsia="Times New Roman" w:hAnsi="Times New Roman" w:cs="Times New Roman"/>
          <w:sz w:val="28"/>
          <w:szCs w:val="28"/>
          <w:lang w:eastAsia="ar-SA"/>
        </w:rPr>
        <w:t xml:space="preserve">Надежненского </w:t>
      </w:r>
      <w:r>
        <w:rPr>
          <w:rFonts w:ascii="Times New Roman" w:eastAsia="Times New Roman" w:hAnsi="Times New Roman" w:cs="Times New Roman"/>
          <w:sz w:val="28"/>
          <w:szCs w:val="28"/>
          <w:lang w:eastAsia="ar-SA"/>
        </w:rPr>
        <w:t xml:space="preserve"> сель</w:t>
      </w:r>
      <w:r w:rsidRPr="00A7736F">
        <w:rPr>
          <w:rFonts w:ascii="Times New Roman" w:eastAsia="Times New Roman" w:hAnsi="Times New Roman" w:cs="Times New Roman"/>
          <w:sz w:val="28"/>
          <w:szCs w:val="28"/>
          <w:lang w:eastAsia="ar-SA"/>
        </w:rPr>
        <w:t xml:space="preserve">ского поселения третьим лицам на условиях и в порядке, определенных положениями действующего законодательства. </w:t>
      </w: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Дата «____» _________ 20___ года</w:t>
      </w:r>
      <w:r w:rsidR="00E80171">
        <w:rPr>
          <w:rFonts w:ascii="Times New Roman" w:eastAsia="Times New Roman" w:hAnsi="Times New Roman" w:cs="Times New Roman"/>
          <w:sz w:val="28"/>
          <w:szCs w:val="28"/>
          <w:lang w:eastAsia="ar-SA"/>
        </w:rPr>
        <w:t xml:space="preserve"> </w:t>
      </w:r>
      <w:r w:rsidRPr="00A7736F">
        <w:rPr>
          <w:rFonts w:ascii="Times New Roman" w:eastAsia="Times New Roman" w:hAnsi="Times New Roman" w:cs="Times New Roman"/>
          <w:sz w:val="28"/>
          <w:szCs w:val="28"/>
          <w:lang w:eastAsia="ar-SA"/>
        </w:rPr>
        <w:tab/>
      </w:r>
      <w:r w:rsidRPr="00A7736F">
        <w:rPr>
          <w:rFonts w:ascii="Times New Roman" w:eastAsia="Times New Roman" w:hAnsi="Times New Roman" w:cs="Times New Roman"/>
          <w:sz w:val="28"/>
          <w:szCs w:val="28"/>
          <w:lang w:eastAsia="ar-SA"/>
        </w:rPr>
        <w:tab/>
        <w:t>Подпись __________________</w:t>
      </w:r>
    </w:p>
    <w:p w:rsidR="0009400D" w:rsidRPr="00A7736F" w:rsidRDefault="0009400D" w:rsidP="0009400D">
      <w:pPr>
        <w:suppressAutoHyphens/>
        <w:spacing w:after="0" w:line="240" w:lineRule="auto"/>
        <w:jc w:val="both"/>
        <w:rPr>
          <w:rFonts w:ascii="Times New Roman" w:eastAsia="Times New Roman" w:hAnsi="Times New Roman" w:cs="Times New Roman"/>
          <w:sz w:val="24"/>
          <w:szCs w:val="24"/>
          <w:lang w:eastAsia="ar-SA"/>
        </w:rPr>
      </w:pPr>
    </w:p>
    <w:p w:rsidR="0009400D" w:rsidRPr="00A7736F" w:rsidRDefault="0009400D" w:rsidP="0009400D">
      <w:pPr>
        <w:suppressAutoHyphens/>
        <w:spacing w:after="0" w:line="240" w:lineRule="auto"/>
        <w:ind w:firstLine="709"/>
        <w:jc w:val="both"/>
        <w:rPr>
          <w:rFonts w:ascii="Times New Roman" w:eastAsia="Times New Roman" w:hAnsi="Times New Roman" w:cs="Times New Roman"/>
          <w:sz w:val="28"/>
          <w:szCs w:val="28"/>
          <w:lang w:eastAsia="ar-SA"/>
        </w:rPr>
      </w:pPr>
    </w:p>
    <w:p w:rsidR="00DC6A5F" w:rsidRPr="002A3D15" w:rsidRDefault="00E80171" w:rsidP="00DC6A5F">
      <w:pPr>
        <w:pStyle w:val="2"/>
        <w:spacing w:line="240" w:lineRule="auto"/>
        <w:ind w:firstLine="0"/>
        <w:rPr>
          <w:rFonts w:ascii="Times New Roman" w:hAnsi="Times New Roman"/>
          <w:sz w:val="28"/>
          <w:szCs w:val="28"/>
        </w:rPr>
      </w:pPr>
      <w:r>
        <w:rPr>
          <w:rFonts w:ascii="Times New Roman" w:eastAsia="Times New Roman" w:hAnsi="Times New Roman"/>
          <w:sz w:val="24"/>
          <w:szCs w:val="24"/>
          <w:lang w:eastAsia="ar-SA"/>
        </w:rPr>
        <w:t xml:space="preserve"> </w:t>
      </w:r>
      <w:bookmarkStart w:id="0" w:name="_Hlk482794774"/>
      <w:r w:rsidR="00DC6A5F" w:rsidRPr="002A3D15">
        <w:rPr>
          <w:rFonts w:ascii="Times New Roman" w:hAnsi="Times New Roman"/>
          <w:sz w:val="28"/>
          <w:szCs w:val="28"/>
        </w:rPr>
        <w:t xml:space="preserve">Начальник общего отдела </w:t>
      </w:r>
      <w:r w:rsidR="00DC6A5F" w:rsidRPr="002A3D15">
        <w:rPr>
          <w:rFonts w:ascii="Times New Roman" w:hAnsi="Times New Roman"/>
          <w:sz w:val="28"/>
          <w:szCs w:val="28"/>
        </w:rPr>
        <w:tab/>
      </w:r>
      <w:r w:rsidR="00DC6A5F" w:rsidRPr="002A3D15">
        <w:rPr>
          <w:rFonts w:ascii="Times New Roman" w:hAnsi="Times New Roman"/>
          <w:sz w:val="28"/>
          <w:szCs w:val="28"/>
        </w:rPr>
        <w:tab/>
      </w:r>
      <w:r w:rsidR="00DC6A5F" w:rsidRPr="002A3D15">
        <w:rPr>
          <w:rFonts w:ascii="Times New Roman" w:hAnsi="Times New Roman"/>
          <w:sz w:val="28"/>
          <w:szCs w:val="28"/>
        </w:rPr>
        <w:tab/>
      </w:r>
      <w:r w:rsidR="00DC6A5F" w:rsidRPr="002A3D15">
        <w:rPr>
          <w:rFonts w:ascii="Times New Roman" w:hAnsi="Times New Roman"/>
          <w:sz w:val="28"/>
          <w:szCs w:val="28"/>
        </w:rPr>
        <w:tab/>
      </w:r>
      <w:r w:rsidR="00DC6A5F" w:rsidRPr="002A3D15">
        <w:rPr>
          <w:rFonts w:ascii="Times New Roman" w:hAnsi="Times New Roman"/>
          <w:sz w:val="28"/>
          <w:szCs w:val="28"/>
        </w:rPr>
        <w:tab/>
        <w:t xml:space="preserve">               </w:t>
      </w:r>
      <w:r w:rsidR="0057750B">
        <w:rPr>
          <w:rFonts w:ascii="Times New Roman" w:hAnsi="Times New Roman"/>
          <w:sz w:val="28"/>
          <w:szCs w:val="28"/>
        </w:rPr>
        <w:t>Т.И.Радченко</w:t>
      </w:r>
    </w:p>
    <w:bookmarkEnd w:id="0"/>
    <w:p w:rsidR="0009400D" w:rsidRPr="00A7736F" w:rsidRDefault="0009400D" w:rsidP="00DC6A5F">
      <w:pPr>
        <w:suppressAutoHyphens/>
        <w:spacing w:after="0" w:line="240" w:lineRule="auto"/>
        <w:jc w:val="both"/>
        <w:rPr>
          <w:rFonts w:ascii="Times New Roman" w:eastAsia="Times New Roman" w:hAnsi="Times New Roman" w:cs="Times New Roman"/>
          <w:sz w:val="28"/>
          <w:szCs w:val="28"/>
          <w:lang w:eastAsia="ar-SA"/>
        </w:rPr>
      </w:pPr>
    </w:p>
    <w:p w:rsidR="00DC6A5F" w:rsidRDefault="00DC6A5F">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br w:type="page"/>
      </w:r>
    </w:p>
    <w:p w:rsidR="0009400D" w:rsidRDefault="0009400D" w:rsidP="00DC6A5F">
      <w:pPr>
        <w:suppressAutoHyphens/>
        <w:spacing w:after="0" w:line="240" w:lineRule="auto"/>
        <w:ind w:left="3540" w:firstLine="709"/>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ПРИЛОЖЕНИЕ</w:t>
      </w:r>
    </w:p>
    <w:p w:rsidR="0009400D" w:rsidRDefault="0009400D" w:rsidP="00DC6A5F">
      <w:pPr>
        <w:suppressAutoHyphens/>
        <w:spacing w:after="0" w:line="240" w:lineRule="auto"/>
        <w:ind w:left="3540" w:firstLine="709"/>
        <w:jc w:val="center"/>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к заявлению о выдаче разрешения</w:t>
      </w:r>
    </w:p>
    <w:p w:rsidR="0009400D" w:rsidRDefault="0009400D" w:rsidP="00DC6A5F">
      <w:pPr>
        <w:suppressAutoHyphens/>
        <w:spacing w:after="0" w:line="240" w:lineRule="auto"/>
        <w:ind w:left="3540" w:firstLine="709"/>
        <w:jc w:val="center"/>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на строительство, реконструкцию объектов</w:t>
      </w:r>
    </w:p>
    <w:p w:rsidR="0009400D" w:rsidRDefault="0009400D" w:rsidP="00DC6A5F">
      <w:pPr>
        <w:suppressAutoHyphens/>
        <w:spacing w:after="0" w:line="240" w:lineRule="auto"/>
        <w:ind w:left="3540" w:firstLine="709"/>
        <w:jc w:val="center"/>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капитального строительства (за исключением объектов индивидуального жилищного строительства)</w:t>
      </w:r>
    </w:p>
    <w:p w:rsidR="00DC6A5F" w:rsidRPr="00A7736F" w:rsidRDefault="00DC6A5F" w:rsidP="00DC6A5F">
      <w:pPr>
        <w:suppressAutoHyphens/>
        <w:spacing w:after="0" w:line="240" w:lineRule="auto"/>
        <w:ind w:left="3540" w:firstLine="709"/>
        <w:jc w:val="center"/>
        <w:rPr>
          <w:rFonts w:ascii="Times New Roman" w:eastAsia="Times New Roman" w:hAnsi="Times New Roman" w:cs="Times New Roman"/>
          <w:sz w:val="28"/>
          <w:szCs w:val="28"/>
          <w:lang w:eastAsia="ar-SA"/>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509"/>
        <w:gridCol w:w="2455"/>
        <w:gridCol w:w="2010"/>
      </w:tblGrid>
      <w:tr w:rsidR="0009400D" w:rsidRPr="00A7736F" w:rsidTr="00937B31">
        <w:trPr>
          <w:trHeight w:val="525"/>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w:t>
            </w:r>
          </w:p>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п/п</w:t>
            </w:r>
          </w:p>
        </w:tc>
        <w:tc>
          <w:tcPr>
            <w:tcW w:w="4509"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Наименование документа</w:t>
            </w:r>
          </w:p>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p>
        </w:tc>
        <w:tc>
          <w:tcPr>
            <w:tcW w:w="2455"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Запрашивается в порядке межведомственного взаимодействия</w:t>
            </w:r>
          </w:p>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p>
        </w:tc>
        <w:tc>
          <w:tcPr>
            <w:tcW w:w="201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Представлен заявителем самостоятельно</w:t>
            </w:r>
          </w:p>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1</w:t>
            </w:r>
          </w:p>
        </w:tc>
        <w:tc>
          <w:tcPr>
            <w:tcW w:w="4509" w:type="dxa"/>
          </w:tcPr>
          <w:p w:rsidR="0009400D" w:rsidRPr="00A7736F" w:rsidRDefault="0009400D" w:rsidP="00937B31">
            <w:pPr>
              <w:suppressAutoHyphens/>
              <w:spacing w:after="0" w:line="240" w:lineRule="auto"/>
              <w:ind w:left="-55"/>
              <w:jc w:val="both"/>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Правоустанавливающие документы на земельный участок</w:t>
            </w:r>
          </w:p>
        </w:tc>
        <w:tc>
          <w:tcPr>
            <w:tcW w:w="2455" w:type="dxa"/>
          </w:tcPr>
          <w:p w:rsidR="0009400D" w:rsidRPr="00A7736F" w:rsidRDefault="0009400D" w:rsidP="00937B31">
            <w:pPr>
              <w:suppressAutoHyphens/>
              <w:spacing w:after="0" w:line="240" w:lineRule="auto"/>
              <w:ind w:left="-55" w:right="-109"/>
              <w:jc w:val="both"/>
              <w:rPr>
                <w:rFonts w:ascii="Times New Roman" w:eastAsia="Times New Roman" w:hAnsi="Times New Roman" w:cs="Times New Roman"/>
                <w:b/>
                <w:sz w:val="26"/>
                <w:szCs w:val="26"/>
                <w:lang w:eastAsia="ar-SA"/>
              </w:rPr>
            </w:pP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1.1</w:t>
            </w:r>
          </w:p>
        </w:tc>
        <w:tc>
          <w:tcPr>
            <w:tcW w:w="6964" w:type="dxa"/>
            <w:gridSpan w:val="2"/>
          </w:tcPr>
          <w:p w:rsidR="0009400D" w:rsidRPr="00A7736F" w:rsidRDefault="0009400D" w:rsidP="00937B31">
            <w:pPr>
              <w:suppressAutoHyphens/>
              <w:spacing w:after="0" w:line="240" w:lineRule="auto"/>
              <w:ind w:left="-55" w:right="-109"/>
              <w:jc w:val="both"/>
              <w:rPr>
                <w:rFonts w:ascii="Times New Roman" w:eastAsia="Times New Roman" w:hAnsi="Times New Roman" w:cs="Times New Roman"/>
                <w:sz w:val="26"/>
                <w:szCs w:val="26"/>
                <w:lang w:eastAsia="ar-SA"/>
              </w:rPr>
            </w:pPr>
            <w:r w:rsidRPr="00A7736F">
              <w:rPr>
                <w:rFonts w:ascii="Times New Roman" w:eastAsia="Times New Roman" w:hAnsi="Times New Roman" w:cs="Times New Roman"/>
                <w:sz w:val="26"/>
                <w:szCs w:val="26"/>
                <w:lang w:eastAsia="ar-SA"/>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2</w:t>
            </w:r>
          </w:p>
        </w:tc>
        <w:tc>
          <w:tcPr>
            <w:tcW w:w="4509" w:type="dxa"/>
          </w:tcPr>
          <w:p w:rsidR="0009400D" w:rsidRPr="00A7736F" w:rsidRDefault="0009400D" w:rsidP="00937B31">
            <w:pPr>
              <w:suppressAutoHyphens/>
              <w:autoSpaceDE w:val="0"/>
              <w:spacing w:after="0" w:line="240" w:lineRule="auto"/>
              <w:ind w:left="-55"/>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tc>
        <w:tc>
          <w:tcPr>
            <w:tcW w:w="2455" w:type="dxa"/>
          </w:tcPr>
          <w:p w:rsidR="0009400D" w:rsidRPr="00A7736F" w:rsidRDefault="0009400D" w:rsidP="00937B31">
            <w:pPr>
              <w:suppressAutoHyphens/>
              <w:spacing w:after="0" w:line="240" w:lineRule="auto"/>
              <w:ind w:left="-55" w:right="-109"/>
              <w:jc w:val="both"/>
              <w:rPr>
                <w:rFonts w:ascii="Times New Roman" w:eastAsia="Times New Roman" w:hAnsi="Times New Roman" w:cs="Times New Roman"/>
                <w:b/>
                <w:sz w:val="26"/>
                <w:szCs w:val="26"/>
                <w:lang w:eastAsia="ar-SA"/>
              </w:rPr>
            </w:pP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3</w:t>
            </w:r>
          </w:p>
        </w:tc>
        <w:tc>
          <w:tcPr>
            <w:tcW w:w="8974" w:type="dxa"/>
            <w:gridSpan w:val="3"/>
          </w:tcPr>
          <w:p w:rsidR="0009400D" w:rsidRPr="00A7736F" w:rsidRDefault="0009400D" w:rsidP="00937B31">
            <w:pPr>
              <w:suppressAutoHyphens/>
              <w:spacing w:after="0" w:line="240" w:lineRule="auto"/>
              <w:ind w:left="-55" w:right="-109"/>
              <w:rPr>
                <w:rFonts w:ascii="Times New Roman" w:eastAsia="Times New Roman" w:hAnsi="Times New Roman" w:cs="Times New Roman"/>
                <w:sz w:val="26"/>
                <w:szCs w:val="26"/>
                <w:lang w:eastAsia="ar-SA"/>
              </w:rPr>
            </w:pPr>
            <w:r w:rsidRPr="00A7736F">
              <w:rPr>
                <w:rFonts w:ascii="Times New Roman" w:eastAsia="Times New Roman" w:hAnsi="Times New Roman" w:cs="Times New Roman"/>
                <w:sz w:val="26"/>
                <w:szCs w:val="26"/>
                <w:lang w:eastAsia="ar-SA"/>
              </w:rPr>
              <w:t>Материалы, содержащиеся в проектной документации:</w:t>
            </w: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а</w:t>
            </w:r>
          </w:p>
        </w:tc>
        <w:tc>
          <w:tcPr>
            <w:tcW w:w="6964" w:type="dxa"/>
            <w:gridSpan w:val="2"/>
          </w:tcPr>
          <w:p w:rsidR="0009400D" w:rsidRPr="00A7736F" w:rsidRDefault="0009400D" w:rsidP="00937B31">
            <w:pPr>
              <w:suppressAutoHyphens/>
              <w:spacing w:after="0" w:line="240" w:lineRule="auto"/>
              <w:ind w:left="-55"/>
              <w:rPr>
                <w:rFonts w:ascii="Times New Roman" w:eastAsia="Times New Roman" w:hAnsi="Times New Roman" w:cs="Times New Roman"/>
                <w:b/>
                <w:sz w:val="26"/>
                <w:szCs w:val="26"/>
                <w:lang w:eastAsia="ar-SA"/>
              </w:rPr>
            </w:pPr>
            <w:r w:rsidRPr="00A7736F">
              <w:rPr>
                <w:rFonts w:ascii="Times New Roman" w:eastAsia="Times New Roman" w:hAnsi="Times New Roman" w:cs="Times New Roman"/>
                <w:bCs/>
                <w:sz w:val="26"/>
                <w:szCs w:val="26"/>
                <w:lang w:eastAsia="ar-SA"/>
              </w:rPr>
              <w:t>пояснительная записка;</w:t>
            </w: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б</w:t>
            </w:r>
          </w:p>
        </w:tc>
        <w:tc>
          <w:tcPr>
            <w:tcW w:w="6964" w:type="dxa"/>
            <w:gridSpan w:val="2"/>
          </w:tcPr>
          <w:p w:rsidR="0009400D" w:rsidRPr="00A7736F" w:rsidRDefault="0009400D" w:rsidP="00937B31">
            <w:pPr>
              <w:suppressAutoHyphens/>
              <w:spacing w:after="0" w:line="240" w:lineRule="auto"/>
              <w:ind w:left="-55"/>
              <w:jc w:val="both"/>
              <w:rPr>
                <w:rFonts w:ascii="Times New Roman" w:eastAsia="Times New Roman" w:hAnsi="Times New Roman" w:cs="Times New Roman"/>
                <w:b/>
                <w:sz w:val="26"/>
                <w:szCs w:val="26"/>
                <w:lang w:eastAsia="ar-SA"/>
              </w:rPr>
            </w:pPr>
            <w:r w:rsidRPr="00A7736F">
              <w:rPr>
                <w:rFonts w:ascii="Times New Roman" w:eastAsia="Times New Roman" w:hAnsi="Times New Roman" w:cs="Times New Roman"/>
                <w:bCs/>
                <w:sz w:val="26"/>
                <w:szCs w:val="26"/>
                <w:lang w:eastAsia="ar-SA"/>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в</w:t>
            </w:r>
          </w:p>
        </w:tc>
        <w:tc>
          <w:tcPr>
            <w:tcW w:w="6964" w:type="dxa"/>
            <w:gridSpan w:val="2"/>
          </w:tcPr>
          <w:p w:rsidR="0009400D" w:rsidRPr="00A7736F" w:rsidRDefault="0009400D" w:rsidP="00937B31">
            <w:pPr>
              <w:suppressAutoHyphens/>
              <w:spacing w:after="0" w:line="240" w:lineRule="auto"/>
              <w:ind w:left="-55"/>
              <w:jc w:val="both"/>
              <w:rPr>
                <w:rFonts w:ascii="Times New Roman" w:eastAsia="Times New Roman" w:hAnsi="Times New Roman" w:cs="Times New Roman"/>
                <w:b/>
                <w:sz w:val="26"/>
                <w:szCs w:val="26"/>
                <w:lang w:eastAsia="ar-SA"/>
              </w:rPr>
            </w:pPr>
            <w:r w:rsidRPr="00A7736F">
              <w:rPr>
                <w:rFonts w:ascii="Times New Roman" w:eastAsia="Times New Roman" w:hAnsi="Times New Roman" w:cs="Times New Roman"/>
                <w:bCs/>
                <w:sz w:val="26"/>
                <w:szCs w:val="26"/>
                <w:lang w:eastAsia="ar-SA"/>
              </w:rPr>
              <w:t xml:space="preserve">схема планировочной организации земельного участка, подтверждающая расположение линейного объекта в </w:t>
            </w:r>
            <w:r w:rsidRPr="00A7736F">
              <w:rPr>
                <w:rFonts w:ascii="Times New Roman" w:eastAsia="Times New Roman" w:hAnsi="Times New Roman" w:cs="Times New Roman"/>
                <w:bCs/>
                <w:sz w:val="26"/>
                <w:szCs w:val="26"/>
                <w:lang w:eastAsia="ar-SA"/>
              </w:rPr>
              <w:lastRenderedPageBreak/>
              <w:t>пределах красных линий, утвержденных в составе документации по планировке территории применительно к линейным объектам;</w:t>
            </w: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lastRenderedPageBreak/>
              <w:t>г</w:t>
            </w:r>
          </w:p>
        </w:tc>
        <w:tc>
          <w:tcPr>
            <w:tcW w:w="6964" w:type="dxa"/>
            <w:gridSpan w:val="2"/>
          </w:tcPr>
          <w:p w:rsidR="0009400D" w:rsidRPr="00A7736F" w:rsidRDefault="0009400D" w:rsidP="00937B31">
            <w:pPr>
              <w:suppressAutoHyphens/>
              <w:spacing w:after="0" w:line="240" w:lineRule="auto"/>
              <w:ind w:left="-55"/>
              <w:jc w:val="both"/>
              <w:rPr>
                <w:rFonts w:ascii="Times New Roman" w:eastAsia="Times New Roman" w:hAnsi="Times New Roman" w:cs="Times New Roman"/>
                <w:b/>
                <w:sz w:val="26"/>
                <w:szCs w:val="26"/>
                <w:lang w:eastAsia="ar-SA"/>
              </w:rPr>
            </w:pPr>
            <w:r w:rsidRPr="00A7736F">
              <w:rPr>
                <w:rFonts w:ascii="Times New Roman" w:eastAsia="Times New Roman" w:hAnsi="Times New Roman" w:cs="Times New Roman"/>
                <w:bCs/>
                <w:sz w:val="26"/>
                <w:szCs w:val="26"/>
                <w:lang w:eastAsia="ar-SA"/>
              </w:rPr>
              <w:t>архитектурные решения;</w:t>
            </w: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д</w:t>
            </w:r>
          </w:p>
        </w:tc>
        <w:tc>
          <w:tcPr>
            <w:tcW w:w="6964" w:type="dxa"/>
            <w:gridSpan w:val="2"/>
          </w:tcPr>
          <w:p w:rsidR="0009400D" w:rsidRPr="00A7736F" w:rsidRDefault="0009400D" w:rsidP="00937B31">
            <w:pPr>
              <w:suppressAutoHyphens/>
              <w:spacing w:after="0" w:line="240" w:lineRule="auto"/>
              <w:ind w:left="-55"/>
              <w:jc w:val="both"/>
              <w:rPr>
                <w:rFonts w:ascii="Times New Roman" w:eastAsia="Times New Roman" w:hAnsi="Times New Roman" w:cs="Times New Roman"/>
                <w:b/>
                <w:sz w:val="26"/>
                <w:szCs w:val="26"/>
                <w:lang w:eastAsia="ar-SA"/>
              </w:rPr>
            </w:pPr>
            <w:r w:rsidRPr="00A7736F">
              <w:rPr>
                <w:rFonts w:ascii="Times New Roman" w:eastAsia="Times New Roman" w:hAnsi="Times New Roman" w:cs="Times New Roman"/>
                <w:bCs/>
                <w:sz w:val="26"/>
                <w:szCs w:val="26"/>
                <w:lang w:eastAsia="ar-SA"/>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е</w:t>
            </w:r>
          </w:p>
        </w:tc>
        <w:tc>
          <w:tcPr>
            <w:tcW w:w="6964" w:type="dxa"/>
            <w:gridSpan w:val="2"/>
          </w:tcPr>
          <w:p w:rsidR="0009400D" w:rsidRPr="00A7736F" w:rsidRDefault="0009400D" w:rsidP="00937B31">
            <w:pPr>
              <w:suppressAutoHyphens/>
              <w:spacing w:after="0" w:line="240" w:lineRule="auto"/>
              <w:ind w:left="-55"/>
              <w:jc w:val="both"/>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проект организации строительства объекта капитального строительства;</w:t>
            </w: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ж</w:t>
            </w:r>
          </w:p>
        </w:tc>
        <w:tc>
          <w:tcPr>
            <w:tcW w:w="6964" w:type="dxa"/>
            <w:gridSpan w:val="2"/>
          </w:tcPr>
          <w:p w:rsidR="0009400D" w:rsidRPr="00A7736F" w:rsidRDefault="0009400D" w:rsidP="00937B31">
            <w:pPr>
              <w:suppressAutoHyphens/>
              <w:spacing w:after="0" w:line="240" w:lineRule="auto"/>
              <w:ind w:left="-55"/>
              <w:jc w:val="both"/>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проект организации работ по сносу или демонтажу объектов капитального строительства, их частей;</w:t>
            </w: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и</w:t>
            </w:r>
          </w:p>
        </w:tc>
        <w:tc>
          <w:tcPr>
            <w:tcW w:w="6964" w:type="dxa"/>
            <w:gridSpan w:val="2"/>
          </w:tcPr>
          <w:p w:rsidR="0009400D" w:rsidRPr="00A7736F" w:rsidRDefault="0009400D" w:rsidP="00937B31">
            <w:pPr>
              <w:suppressAutoHyphens/>
              <w:spacing w:after="0" w:line="240" w:lineRule="auto"/>
              <w:ind w:left="-55"/>
              <w:jc w:val="both"/>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w:t>
            </w:r>
            <w:proofErr w:type="spellStart"/>
            <w:r w:rsidRPr="00A7736F">
              <w:rPr>
                <w:rFonts w:ascii="Times New Roman" w:eastAsia="Times New Roman" w:hAnsi="Times New Roman" w:cs="Times New Roman"/>
                <w:bCs/>
                <w:sz w:val="26"/>
                <w:szCs w:val="26"/>
                <w:lang w:eastAsia="ar-SA"/>
              </w:rPr>
              <w:t>ГрК</w:t>
            </w:r>
            <w:proofErr w:type="spellEnd"/>
            <w:r w:rsidRPr="00A7736F">
              <w:rPr>
                <w:rFonts w:ascii="Times New Roman" w:eastAsia="Times New Roman" w:hAnsi="Times New Roman" w:cs="Times New Roman"/>
                <w:bCs/>
                <w:sz w:val="26"/>
                <w:szCs w:val="26"/>
                <w:lang w:eastAsia="ar-SA"/>
              </w:rPr>
              <w:t xml:space="preserve"> РФ.</w:t>
            </w: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4</w:t>
            </w:r>
          </w:p>
        </w:tc>
        <w:tc>
          <w:tcPr>
            <w:tcW w:w="6964" w:type="dxa"/>
            <w:gridSpan w:val="2"/>
          </w:tcPr>
          <w:p w:rsidR="0009400D" w:rsidRPr="00A7736F" w:rsidRDefault="0009400D" w:rsidP="00937B31">
            <w:pPr>
              <w:suppressAutoHyphens/>
              <w:spacing w:after="0" w:line="240" w:lineRule="auto"/>
              <w:ind w:left="-55"/>
              <w:jc w:val="both"/>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w:t>
            </w:r>
            <w:proofErr w:type="spellStart"/>
            <w:r w:rsidRPr="00A7736F">
              <w:rPr>
                <w:rFonts w:ascii="Times New Roman" w:eastAsia="Times New Roman" w:hAnsi="Times New Roman" w:cs="Times New Roman"/>
                <w:bCs/>
                <w:sz w:val="26"/>
                <w:szCs w:val="26"/>
                <w:lang w:eastAsia="ar-SA"/>
              </w:rPr>
              <w:t>ГрК</w:t>
            </w:r>
            <w:proofErr w:type="spellEnd"/>
            <w:r w:rsidRPr="00A7736F">
              <w:rPr>
                <w:rFonts w:ascii="Times New Roman" w:eastAsia="Times New Roman" w:hAnsi="Times New Roman" w:cs="Times New Roman"/>
                <w:bCs/>
                <w:sz w:val="26"/>
                <w:szCs w:val="26"/>
                <w:lang w:eastAsia="ar-SA"/>
              </w:rPr>
              <w:t xml:space="preserve"> РФ), если такая проектная документация подлежит экспертизе в соответствии со статьей 49 </w:t>
            </w:r>
            <w:proofErr w:type="spellStart"/>
            <w:r w:rsidRPr="00A7736F">
              <w:rPr>
                <w:rFonts w:ascii="Times New Roman" w:eastAsia="Times New Roman" w:hAnsi="Times New Roman" w:cs="Times New Roman"/>
                <w:bCs/>
                <w:sz w:val="26"/>
                <w:szCs w:val="26"/>
                <w:lang w:eastAsia="ar-SA"/>
              </w:rPr>
              <w:t>ГрК</w:t>
            </w:r>
            <w:proofErr w:type="spellEnd"/>
            <w:r w:rsidRPr="00A7736F">
              <w:rPr>
                <w:rFonts w:ascii="Times New Roman" w:eastAsia="Times New Roman" w:hAnsi="Times New Roman" w:cs="Times New Roman"/>
                <w:bCs/>
                <w:sz w:val="26"/>
                <w:szCs w:val="26"/>
                <w:lang w:eastAsia="ar-SA"/>
              </w:rPr>
              <w:t xml:space="preserve"> РФ, положительное заключение государственной экспертизы проектной документации в случаях, предусмотренных частью 3.4 статьи 49 </w:t>
            </w:r>
            <w:proofErr w:type="spellStart"/>
            <w:r w:rsidRPr="00A7736F">
              <w:rPr>
                <w:rFonts w:ascii="Times New Roman" w:eastAsia="Times New Roman" w:hAnsi="Times New Roman" w:cs="Times New Roman"/>
                <w:bCs/>
                <w:sz w:val="26"/>
                <w:szCs w:val="26"/>
                <w:lang w:eastAsia="ar-SA"/>
              </w:rPr>
              <w:t>ГрК</w:t>
            </w:r>
            <w:proofErr w:type="spellEnd"/>
            <w:r w:rsidRPr="00A7736F">
              <w:rPr>
                <w:rFonts w:ascii="Times New Roman" w:eastAsia="Times New Roman" w:hAnsi="Times New Roman" w:cs="Times New Roman"/>
                <w:bCs/>
                <w:sz w:val="26"/>
                <w:szCs w:val="26"/>
                <w:lang w:eastAsia="ar-SA"/>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Pr="00A7736F">
              <w:rPr>
                <w:rFonts w:ascii="Times New Roman" w:eastAsia="Times New Roman" w:hAnsi="Times New Roman" w:cs="Times New Roman"/>
                <w:bCs/>
                <w:sz w:val="26"/>
                <w:szCs w:val="26"/>
                <w:lang w:eastAsia="ar-SA"/>
              </w:rPr>
              <w:t>ГрК</w:t>
            </w:r>
            <w:proofErr w:type="spellEnd"/>
            <w:r w:rsidRPr="00A7736F">
              <w:rPr>
                <w:rFonts w:ascii="Times New Roman" w:eastAsia="Times New Roman" w:hAnsi="Times New Roman" w:cs="Times New Roman"/>
                <w:bCs/>
                <w:sz w:val="26"/>
                <w:szCs w:val="26"/>
                <w:lang w:eastAsia="ar-SA"/>
              </w:rPr>
              <w:t xml:space="preserve"> РФ</w:t>
            </w: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4.1</w:t>
            </w:r>
          </w:p>
        </w:tc>
        <w:tc>
          <w:tcPr>
            <w:tcW w:w="6964" w:type="dxa"/>
            <w:gridSpan w:val="2"/>
          </w:tcPr>
          <w:p w:rsidR="0009400D" w:rsidRPr="00A7736F" w:rsidRDefault="0009400D" w:rsidP="00937B31">
            <w:pPr>
              <w:suppressAutoHyphens/>
              <w:spacing w:after="0" w:line="240" w:lineRule="auto"/>
              <w:ind w:left="-55"/>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 xml:space="preserve">Заключение, предусмотренное частью 3.5 статьи 49 </w:t>
            </w:r>
            <w:proofErr w:type="spellStart"/>
            <w:r w:rsidRPr="00A7736F">
              <w:rPr>
                <w:rFonts w:ascii="Times New Roman" w:eastAsia="Times New Roman" w:hAnsi="Times New Roman" w:cs="Times New Roman"/>
                <w:bCs/>
                <w:sz w:val="26"/>
                <w:szCs w:val="26"/>
                <w:lang w:eastAsia="ar-SA"/>
              </w:rPr>
              <w:t>ГрК</w:t>
            </w:r>
            <w:proofErr w:type="spellEnd"/>
            <w:r w:rsidRPr="00A7736F">
              <w:rPr>
                <w:rFonts w:ascii="Times New Roman" w:eastAsia="Times New Roman" w:hAnsi="Times New Roman" w:cs="Times New Roman"/>
                <w:bCs/>
                <w:sz w:val="26"/>
                <w:szCs w:val="26"/>
                <w:lang w:eastAsia="ar-SA"/>
              </w:rPr>
              <w:t xml:space="preserve"> РФ, в случае использования модифицированной проектной документации</w:t>
            </w: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5</w:t>
            </w:r>
          </w:p>
        </w:tc>
        <w:tc>
          <w:tcPr>
            <w:tcW w:w="4509" w:type="dxa"/>
          </w:tcPr>
          <w:p w:rsidR="0009400D" w:rsidRPr="00A7736F" w:rsidRDefault="0009400D" w:rsidP="00937B31">
            <w:pPr>
              <w:suppressAutoHyphens/>
              <w:autoSpaceDE w:val="0"/>
              <w:spacing w:after="0" w:line="240" w:lineRule="auto"/>
              <w:ind w:left="-55" w:right="-8"/>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Pr="00A7736F">
              <w:rPr>
                <w:rFonts w:ascii="Times New Roman" w:eastAsia="Times New Roman" w:hAnsi="Times New Roman" w:cs="Times New Roman"/>
                <w:bCs/>
                <w:sz w:val="26"/>
                <w:szCs w:val="26"/>
                <w:lang w:eastAsia="ar-SA"/>
              </w:rPr>
              <w:t>ГрК</w:t>
            </w:r>
            <w:proofErr w:type="spellEnd"/>
            <w:r w:rsidRPr="00A7736F">
              <w:rPr>
                <w:rFonts w:ascii="Times New Roman" w:eastAsia="Times New Roman" w:hAnsi="Times New Roman" w:cs="Times New Roman"/>
                <w:bCs/>
                <w:sz w:val="26"/>
                <w:szCs w:val="26"/>
                <w:lang w:eastAsia="ar-SA"/>
              </w:rPr>
              <w:t xml:space="preserve"> РФ)</w:t>
            </w:r>
          </w:p>
        </w:tc>
        <w:tc>
          <w:tcPr>
            <w:tcW w:w="2455"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6</w:t>
            </w:r>
          </w:p>
        </w:tc>
        <w:tc>
          <w:tcPr>
            <w:tcW w:w="6964" w:type="dxa"/>
            <w:gridSpan w:val="2"/>
          </w:tcPr>
          <w:p w:rsidR="0009400D" w:rsidRPr="00A7736F" w:rsidRDefault="0009400D" w:rsidP="00937B31">
            <w:pPr>
              <w:suppressAutoHyphens/>
              <w:spacing w:after="0" w:line="240" w:lineRule="auto"/>
              <w:ind w:left="-55"/>
              <w:jc w:val="both"/>
              <w:rPr>
                <w:rFonts w:ascii="Times New Roman" w:eastAsia="Times New Roman" w:hAnsi="Times New Roman" w:cs="Times New Roman"/>
                <w:b/>
                <w:sz w:val="26"/>
                <w:szCs w:val="26"/>
                <w:lang w:eastAsia="ar-SA"/>
              </w:rPr>
            </w:pPr>
            <w:r w:rsidRPr="00A7736F">
              <w:rPr>
                <w:rFonts w:ascii="Times New Roman" w:eastAsia="Times New Roman" w:hAnsi="Times New Roman" w:cs="Times New Roman"/>
                <w:bCs/>
                <w:sz w:val="26"/>
                <w:szCs w:val="26"/>
                <w:lang w:eastAsia="ar-SA"/>
              </w:rPr>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w:t>
            </w:r>
            <w:proofErr w:type="spellStart"/>
            <w:r w:rsidRPr="00A7736F">
              <w:rPr>
                <w:rFonts w:ascii="Times New Roman" w:eastAsia="Times New Roman" w:hAnsi="Times New Roman" w:cs="Times New Roman"/>
                <w:bCs/>
                <w:sz w:val="26"/>
                <w:szCs w:val="26"/>
                <w:lang w:eastAsia="ar-SA"/>
              </w:rPr>
              <w:t>ГрК</w:t>
            </w:r>
            <w:proofErr w:type="spellEnd"/>
            <w:r w:rsidRPr="00A7736F">
              <w:rPr>
                <w:rFonts w:ascii="Times New Roman" w:eastAsia="Times New Roman" w:hAnsi="Times New Roman" w:cs="Times New Roman"/>
                <w:bCs/>
                <w:sz w:val="26"/>
                <w:szCs w:val="26"/>
                <w:lang w:eastAsia="ar-SA"/>
              </w:rPr>
              <w:t xml:space="preserve"> РФ случаев реконструкции многоквартирного дома;</w:t>
            </w: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lastRenderedPageBreak/>
              <w:t>6.1</w:t>
            </w:r>
          </w:p>
        </w:tc>
        <w:tc>
          <w:tcPr>
            <w:tcW w:w="6964" w:type="dxa"/>
            <w:gridSpan w:val="2"/>
          </w:tcPr>
          <w:p w:rsidR="0009400D" w:rsidRPr="00A7736F" w:rsidRDefault="0009400D" w:rsidP="00937B31">
            <w:pPr>
              <w:suppressAutoHyphens/>
              <w:spacing w:after="0" w:line="240" w:lineRule="auto"/>
              <w:ind w:left="-55"/>
              <w:jc w:val="both"/>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6.2</w:t>
            </w:r>
          </w:p>
        </w:tc>
        <w:tc>
          <w:tcPr>
            <w:tcW w:w="6964" w:type="dxa"/>
            <w:gridSpan w:val="2"/>
          </w:tcPr>
          <w:p w:rsidR="0009400D" w:rsidRPr="00A7736F" w:rsidRDefault="0009400D" w:rsidP="00937B31">
            <w:pPr>
              <w:suppressAutoHyphens/>
              <w:spacing w:after="0" w:line="240" w:lineRule="auto"/>
              <w:ind w:left="-55"/>
              <w:jc w:val="both"/>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 xml:space="preserve">Решение общего собрания собственников помещений и </w:t>
            </w:r>
            <w:proofErr w:type="spellStart"/>
            <w:r w:rsidRPr="00A7736F">
              <w:rPr>
                <w:rFonts w:ascii="Times New Roman" w:eastAsia="Times New Roman" w:hAnsi="Times New Roman" w:cs="Times New Roman"/>
                <w:bCs/>
                <w:sz w:val="26"/>
                <w:szCs w:val="26"/>
                <w:lang w:eastAsia="ar-SA"/>
              </w:rPr>
              <w:t>машино</w:t>
            </w:r>
            <w:proofErr w:type="spellEnd"/>
            <w:r w:rsidRPr="00A7736F">
              <w:rPr>
                <w:rFonts w:ascii="Times New Roman" w:eastAsia="Times New Roman" w:hAnsi="Times New Roman" w:cs="Times New Roman"/>
                <w:bCs/>
                <w:sz w:val="26"/>
                <w:szCs w:val="26"/>
                <w:lang w:eastAsia="ar-SA"/>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A7736F">
              <w:rPr>
                <w:rFonts w:ascii="Times New Roman" w:eastAsia="Times New Roman" w:hAnsi="Times New Roman" w:cs="Times New Roman"/>
                <w:bCs/>
                <w:sz w:val="26"/>
                <w:szCs w:val="26"/>
                <w:lang w:eastAsia="ar-SA"/>
              </w:rPr>
              <w:t>машино</w:t>
            </w:r>
            <w:proofErr w:type="spellEnd"/>
            <w:r w:rsidRPr="00A7736F">
              <w:rPr>
                <w:rFonts w:ascii="Times New Roman" w:eastAsia="Times New Roman" w:hAnsi="Times New Roman" w:cs="Times New Roman"/>
                <w:bCs/>
                <w:sz w:val="26"/>
                <w:szCs w:val="26"/>
                <w:lang w:eastAsia="ar-SA"/>
              </w:rPr>
              <w:t>-мест в многоквартирном доме</w:t>
            </w: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7</w:t>
            </w:r>
          </w:p>
        </w:tc>
        <w:tc>
          <w:tcPr>
            <w:tcW w:w="6964" w:type="dxa"/>
            <w:gridSpan w:val="2"/>
          </w:tcPr>
          <w:p w:rsidR="0009400D" w:rsidRPr="00A7736F" w:rsidRDefault="0009400D" w:rsidP="00937B31">
            <w:pPr>
              <w:suppressAutoHyphens/>
              <w:spacing w:after="0" w:line="240" w:lineRule="auto"/>
              <w:ind w:left="-55"/>
              <w:jc w:val="both"/>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8</w:t>
            </w:r>
          </w:p>
        </w:tc>
        <w:tc>
          <w:tcPr>
            <w:tcW w:w="6964" w:type="dxa"/>
            <w:gridSpan w:val="2"/>
          </w:tcPr>
          <w:p w:rsidR="0009400D" w:rsidRPr="00A7736F" w:rsidRDefault="0009400D" w:rsidP="00937B31">
            <w:pPr>
              <w:suppressAutoHyphens/>
              <w:spacing w:after="0" w:line="240" w:lineRule="auto"/>
              <w:ind w:left="-55"/>
              <w:jc w:val="both"/>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bl>
    <w:p w:rsidR="0009400D" w:rsidRPr="00A7736F" w:rsidRDefault="0009400D" w:rsidP="0009400D">
      <w:pPr>
        <w:suppressAutoHyphens/>
        <w:spacing w:after="0" w:line="240" w:lineRule="auto"/>
        <w:jc w:val="both"/>
        <w:rPr>
          <w:rFonts w:ascii="Times New Roman" w:eastAsia="Times New Roman" w:hAnsi="Times New Roman" w:cs="Times New Roman"/>
          <w:sz w:val="24"/>
          <w:szCs w:val="24"/>
          <w:lang w:eastAsia="ar-SA"/>
        </w:rPr>
      </w:pP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Ответственность за достоверность представленных сведений и документов несет заявитель.</w:t>
      </w: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Заявитель:</w:t>
      </w: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___________________________________</w:t>
      </w:r>
      <w:r w:rsidR="00E80171">
        <w:rPr>
          <w:rFonts w:ascii="Times New Roman" w:eastAsia="Times New Roman" w:hAnsi="Times New Roman" w:cs="Times New Roman"/>
          <w:sz w:val="28"/>
          <w:szCs w:val="28"/>
          <w:lang w:eastAsia="ar-SA"/>
        </w:rPr>
        <w:t xml:space="preserve"> </w:t>
      </w:r>
      <w:r w:rsidRPr="00A7736F">
        <w:rPr>
          <w:rFonts w:ascii="Times New Roman" w:eastAsia="Times New Roman" w:hAnsi="Times New Roman" w:cs="Times New Roman"/>
          <w:sz w:val="28"/>
          <w:szCs w:val="28"/>
          <w:lang w:eastAsia="ar-SA"/>
        </w:rPr>
        <w:t>"____" ___________ 20__ г.</w:t>
      </w:r>
    </w:p>
    <w:p w:rsidR="0009400D" w:rsidRPr="00A7736F" w:rsidRDefault="00E80171" w:rsidP="0009400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9400D" w:rsidRPr="00A7736F">
        <w:rPr>
          <w:rFonts w:ascii="Times New Roman" w:eastAsia="Times New Roman" w:hAnsi="Times New Roman" w:cs="Times New Roman"/>
          <w:sz w:val="24"/>
          <w:szCs w:val="24"/>
          <w:lang w:eastAsia="ar-SA"/>
        </w:rPr>
        <w:t>(подпись, Ф. И.О.)</w:t>
      </w:r>
    </w:p>
    <w:p w:rsidR="00DC6A5F" w:rsidRDefault="00DC6A5F" w:rsidP="0009400D">
      <w:pPr>
        <w:suppressAutoHyphens/>
        <w:spacing w:after="0" w:line="240" w:lineRule="auto"/>
        <w:rPr>
          <w:rFonts w:ascii="Times New Roman" w:eastAsia="Times New Roman" w:hAnsi="Times New Roman" w:cs="Times New Roman"/>
          <w:sz w:val="24"/>
          <w:szCs w:val="24"/>
          <w:lang w:eastAsia="ar-SA"/>
        </w:rPr>
      </w:pPr>
    </w:p>
    <w:p w:rsidR="00DC6A5F" w:rsidRDefault="00DC6A5F" w:rsidP="0009400D">
      <w:pPr>
        <w:suppressAutoHyphens/>
        <w:spacing w:after="0" w:line="240" w:lineRule="auto"/>
        <w:rPr>
          <w:rFonts w:ascii="Times New Roman" w:eastAsia="Times New Roman" w:hAnsi="Times New Roman" w:cs="Times New Roman"/>
          <w:sz w:val="24"/>
          <w:szCs w:val="24"/>
          <w:lang w:eastAsia="ar-SA"/>
        </w:rPr>
      </w:pPr>
    </w:p>
    <w:p w:rsidR="00DC6A5F" w:rsidRPr="002A3D15" w:rsidRDefault="00DC6A5F" w:rsidP="00DC6A5F">
      <w:pPr>
        <w:pStyle w:val="2"/>
        <w:spacing w:line="240" w:lineRule="auto"/>
        <w:ind w:firstLine="0"/>
        <w:rPr>
          <w:rFonts w:ascii="Times New Roman" w:hAnsi="Times New Roman"/>
          <w:sz w:val="28"/>
          <w:szCs w:val="28"/>
        </w:rPr>
      </w:pPr>
      <w:r w:rsidRPr="002A3D15">
        <w:rPr>
          <w:rFonts w:ascii="Times New Roman" w:hAnsi="Times New Roman"/>
          <w:sz w:val="28"/>
          <w:szCs w:val="28"/>
        </w:rPr>
        <w:t xml:space="preserve">Начальник общего отдела </w:t>
      </w:r>
      <w:r w:rsidRPr="002A3D15">
        <w:rPr>
          <w:rFonts w:ascii="Times New Roman" w:hAnsi="Times New Roman"/>
          <w:sz w:val="28"/>
          <w:szCs w:val="28"/>
        </w:rPr>
        <w:tab/>
      </w:r>
      <w:r w:rsidRPr="002A3D15">
        <w:rPr>
          <w:rFonts w:ascii="Times New Roman" w:hAnsi="Times New Roman"/>
          <w:sz w:val="28"/>
          <w:szCs w:val="28"/>
        </w:rPr>
        <w:tab/>
      </w:r>
      <w:r w:rsidRPr="002A3D15">
        <w:rPr>
          <w:rFonts w:ascii="Times New Roman" w:hAnsi="Times New Roman"/>
          <w:sz w:val="28"/>
          <w:szCs w:val="28"/>
        </w:rPr>
        <w:tab/>
      </w:r>
      <w:r w:rsidRPr="002A3D15">
        <w:rPr>
          <w:rFonts w:ascii="Times New Roman" w:hAnsi="Times New Roman"/>
          <w:sz w:val="28"/>
          <w:szCs w:val="28"/>
        </w:rPr>
        <w:tab/>
      </w:r>
      <w:r w:rsidRPr="002A3D15">
        <w:rPr>
          <w:rFonts w:ascii="Times New Roman" w:hAnsi="Times New Roman"/>
          <w:sz w:val="28"/>
          <w:szCs w:val="28"/>
        </w:rPr>
        <w:tab/>
        <w:t xml:space="preserve">               </w:t>
      </w:r>
      <w:r w:rsidR="0057750B">
        <w:rPr>
          <w:rFonts w:ascii="Times New Roman" w:hAnsi="Times New Roman"/>
          <w:sz w:val="28"/>
          <w:szCs w:val="28"/>
        </w:rPr>
        <w:t>Т.И.Радченко</w:t>
      </w:r>
    </w:p>
    <w:p w:rsidR="0009400D" w:rsidRDefault="0009400D" w:rsidP="00DC6A5F">
      <w:pPr>
        <w:suppressAutoHyphens/>
        <w:spacing w:after="0" w:line="240" w:lineRule="auto"/>
        <w:ind w:left="3540" w:firstLine="709"/>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ПРИЛОЖЕНИЕ</w:t>
      </w:r>
    </w:p>
    <w:p w:rsidR="0009400D" w:rsidRDefault="0009400D" w:rsidP="00DC6A5F">
      <w:pPr>
        <w:suppressAutoHyphens/>
        <w:spacing w:after="0" w:line="240" w:lineRule="auto"/>
        <w:ind w:left="3540" w:firstLine="709"/>
        <w:jc w:val="center"/>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к заявлению о выдаче разрешения</w:t>
      </w:r>
    </w:p>
    <w:p w:rsidR="0009400D" w:rsidRDefault="0009400D" w:rsidP="00DC6A5F">
      <w:pPr>
        <w:suppressAutoHyphens/>
        <w:spacing w:after="0" w:line="240" w:lineRule="auto"/>
        <w:ind w:left="3540" w:firstLine="709"/>
        <w:jc w:val="center"/>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на строительство, реконструкцию объектов</w:t>
      </w:r>
    </w:p>
    <w:p w:rsidR="0009400D" w:rsidRDefault="0009400D" w:rsidP="00DC6A5F">
      <w:pPr>
        <w:suppressAutoHyphens/>
        <w:spacing w:after="0" w:line="240" w:lineRule="auto"/>
        <w:ind w:left="3540" w:firstLine="709"/>
        <w:jc w:val="center"/>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капитального строительства (только для объектов индивидуального жилищного строительства)</w:t>
      </w:r>
    </w:p>
    <w:p w:rsidR="00DC6A5F" w:rsidRPr="00A7736F" w:rsidRDefault="00DC6A5F" w:rsidP="00DC6A5F">
      <w:pPr>
        <w:suppressAutoHyphens/>
        <w:spacing w:after="0" w:line="240" w:lineRule="auto"/>
        <w:ind w:left="3540" w:firstLine="709"/>
        <w:jc w:val="center"/>
        <w:rPr>
          <w:rFonts w:ascii="Times New Roman" w:eastAsia="Times New Roman" w:hAnsi="Times New Roman" w:cs="Times New Roman"/>
          <w:sz w:val="28"/>
          <w:szCs w:val="28"/>
          <w:lang w:eastAsia="ar-SA"/>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509"/>
        <w:gridCol w:w="2659"/>
        <w:gridCol w:w="1806"/>
      </w:tblGrid>
      <w:tr w:rsidR="0009400D" w:rsidRPr="00A7736F" w:rsidTr="00937B31">
        <w:trPr>
          <w:trHeight w:val="525"/>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w:t>
            </w:r>
          </w:p>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п/п</w:t>
            </w:r>
          </w:p>
        </w:tc>
        <w:tc>
          <w:tcPr>
            <w:tcW w:w="4509"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Наименование документа</w:t>
            </w:r>
          </w:p>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p>
        </w:tc>
        <w:tc>
          <w:tcPr>
            <w:tcW w:w="2659"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Запрашивается в порядке межведомственного взаимодействия</w:t>
            </w:r>
          </w:p>
        </w:tc>
        <w:tc>
          <w:tcPr>
            <w:tcW w:w="1806"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Представлен заявителем самостоятельно</w:t>
            </w:r>
          </w:p>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1</w:t>
            </w:r>
          </w:p>
        </w:tc>
        <w:tc>
          <w:tcPr>
            <w:tcW w:w="4509" w:type="dxa"/>
          </w:tcPr>
          <w:p w:rsidR="0009400D" w:rsidRPr="00A7736F" w:rsidRDefault="0009400D" w:rsidP="00937B31">
            <w:pPr>
              <w:suppressAutoHyphens/>
              <w:spacing w:after="0" w:line="240" w:lineRule="auto"/>
              <w:ind w:left="-55"/>
              <w:jc w:val="both"/>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Правоустанавливающие документы на земельный участок</w:t>
            </w:r>
          </w:p>
        </w:tc>
        <w:tc>
          <w:tcPr>
            <w:tcW w:w="2659" w:type="dxa"/>
          </w:tcPr>
          <w:p w:rsidR="0009400D" w:rsidRPr="00A7736F" w:rsidRDefault="0009400D" w:rsidP="00937B31">
            <w:pPr>
              <w:suppressAutoHyphens/>
              <w:spacing w:after="0" w:line="240" w:lineRule="auto"/>
              <w:ind w:left="-55" w:right="-109"/>
              <w:jc w:val="both"/>
              <w:rPr>
                <w:rFonts w:ascii="Times New Roman" w:eastAsia="Times New Roman" w:hAnsi="Times New Roman" w:cs="Times New Roman"/>
                <w:b/>
                <w:sz w:val="26"/>
                <w:szCs w:val="26"/>
                <w:lang w:eastAsia="ar-SA"/>
              </w:rPr>
            </w:pPr>
          </w:p>
        </w:tc>
        <w:tc>
          <w:tcPr>
            <w:tcW w:w="1806"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2</w:t>
            </w:r>
          </w:p>
        </w:tc>
        <w:tc>
          <w:tcPr>
            <w:tcW w:w="4509" w:type="dxa"/>
          </w:tcPr>
          <w:p w:rsidR="0009400D" w:rsidRPr="00A7736F" w:rsidRDefault="0009400D" w:rsidP="00937B31">
            <w:pPr>
              <w:suppressAutoHyphens/>
              <w:spacing w:after="0" w:line="240" w:lineRule="auto"/>
              <w:ind w:left="-55"/>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tc>
        <w:tc>
          <w:tcPr>
            <w:tcW w:w="2659" w:type="dxa"/>
          </w:tcPr>
          <w:p w:rsidR="0009400D" w:rsidRPr="00A7736F" w:rsidRDefault="0009400D" w:rsidP="00937B31">
            <w:pPr>
              <w:suppressAutoHyphens/>
              <w:spacing w:after="0" w:line="240" w:lineRule="auto"/>
              <w:ind w:left="-55" w:right="-109"/>
              <w:jc w:val="both"/>
              <w:rPr>
                <w:rFonts w:ascii="Times New Roman" w:eastAsia="Times New Roman" w:hAnsi="Times New Roman" w:cs="Times New Roman"/>
                <w:b/>
                <w:sz w:val="26"/>
                <w:szCs w:val="26"/>
                <w:lang w:eastAsia="ar-SA"/>
              </w:rPr>
            </w:pPr>
          </w:p>
        </w:tc>
        <w:tc>
          <w:tcPr>
            <w:tcW w:w="1806"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3</w:t>
            </w:r>
          </w:p>
        </w:tc>
        <w:tc>
          <w:tcPr>
            <w:tcW w:w="7168" w:type="dxa"/>
            <w:gridSpan w:val="2"/>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r w:rsidRPr="00A7736F">
              <w:rPr>
                <w:rFonts w:ascii="Times New Roman" w:eastAsia="Times New Roman" w:hAnsi="Times New Roman" w:cs="Times New Roman"/>
                <w:bCs/>
                <w:sz w:val="26"/>
                <w:szCs w:val="26"/>
                <w:lang w:eastAsia="ar-SA"/>
              </w:rPr>
              <w:t>Схема планировочной организации земельного участка с обозначением места размещения объекта индивидуального жилищного строительства;</w:t>
            </w:r>
          </w:p>
        </w:tc>
        <w:tc>
          <w:tcPr>
            <w:tcW w:w="1806"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4</w:t>
            </w:r>
          </w:p>
        </w:tc>
        <w:tc>
          <w:tcPr>
            <w:tcW w:w="7168" w:type="dxa"/>
            <w:gridSpan w:val="2"/>
          </w:tcPr>
          <w:p w:rsidR="0009400D" w:rsidRPr="00A7736F" w:rsidRDefault="0009400D" w:rsidP="00937B31">
            <w:pPr>
              <w:suppressAutoHyphens/>
              <w:spacing w:after="0" w:line="240" w:lineRule="auto"/>
              <w:ind w:left="-55" w:right="-109"/>
              <w:jc w:val="both"/>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 xml:space="preserve">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частью 10.2 статьи 51 </w:t>
            </w:r>
            <w:proofErr w:type="spellStart"/>
            <w:r w:rsidRPr="00A7736F">
              <w:rPr>
                <w:rFonts w:ascii="Times New Roman" w:eastAsia="Times New Roman" w:hAnsi="Times New Roman" w:cs="Times New Roman"/>
                <w:bCs/>
                <w:sz w:val="26"/>
                <w:szCs w:val="26"/>
                <w:lang w:eastAsia="ar-SA"/>
              </w:rPr>
              <w:t>ГрК</w:t>
            </w:r>
            <w:proofErr w:type="spellEnd"/>
            <w:r w:rsidRPr="00A7736F">
              <w:rPr>
                <w:rFonts w:ascii="Times New Roman" w:eastAsia="Times New Roman" w:hAnsi="Times New Roman" w:cs="Times New Roman"/>
                <w:bCs/>
                <w:sz w:val="26"/>
                <w:szCs w:val="26"/>
                <w:lang w:eastAsia="ar-SA"/>
              </w:rPr>
              <w:t xml:space="preserve"> РФ.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tc>
        <w:tc>
          <w:tcPr>
            <w:tcW w:w="1806"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bl>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Ответственность за достоверность представленных сведений и документов несет заявитель.</w:t>
      </w: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Заявитель:________________________</w:t>
      </w:r>
      <w:r>
        <w:rPr>
          <w:rFonts w:ascii="Times New Roman" w:eastAsia="Times New Roman" w:hAnsi="Times New Roman" w:cs="Times New Roman"/>
          <w:sz w:val="28"/>
          <w:szCs w:val="28"/>
          <w:lang w:eastAsia="ar-SA"/>
        </w:rPr>
        <w:t>___</w:t>
      </w:r>
      <w:r w:rsidRPr="00A7736F">
        <w:rPr>
          <w:rFonts w:ascii="Times New Roman" w:eastAsia="Times New Roman" w:hAnsi="Times New Roman" w:cs="Times New Roman"/>
          <w:sz w:val="28"/>
          <w:szCs w:val="28"/>
          <w:lang w:eastAsia="ar-SA"/>
        </w:rPr>
        <w:t>_</w:t>
      </w:r>
      <w:r w:rsidR="00E80171">
        <w:rPr>
          <w:rFonts w:ascii="Times New Roman" w:eastAsia="Times New Roman" w:hAnsi="Times New Roman" w:cs="Times New Roman"/>
          <w:sz w:val="28"/>
          <w:szCs w:val="28"/>
          <w:lang w:eastAsia="ar-SA"/>
        </w:rPr>
        <w:t xml:space="preserve"> </w:t>
      </w:r>
      <w:r w:rsidRPr="00A7736F">
        <w:rPr>
          <w:rFonts w:ascii="Times New Roman" w:eastAsia="Times New Roman" w:hAnsi="Times New Roman" w:cs="Times New Roman"/>
          <w:sz w:val="28"/>
          <w:szCs w:val="28"/>
          <w:lang w:eastAsia="ar-SA"/>
        </w:rPr>
        <w:t>"____" ___________ 20__ г.</w:t>
      </w:r>
    </w:p>
    <w:p w:rsidR="0009400D" w:rsidRPr="00A7736F" w:rsidRDefault="00E80171" w:rsidP="0009400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9400D" w:rsidRPr="00A7736F">
        <w:rPr>
          <w:rFonts w:ascii="Times New Roman" w:eastAsia="Times New Roman" w:hAnsi="Times New Roman" w:cs="Times New Roman"/>
          <w:sz w:val="24"/>
          <w:szCs w:val="24"/>
          <w:lang w:eastAsia="ar-SA"/>
        </w:rPr>
        <w:t>(подпись, Ф. И.О.)</w:t>
      </w:r>
    </w:p>
    <w:p w:rsidR="00DC6A5F" w:rsidRPr="00DC6A5F" w:rsidRDefault="00DC6A5F" w:rsidP="00DC6A5F">
      <w:pPr>
        <w:spacing w:after="0" w:line="240" w:lineRule="auto"/>
        <w:jc w:val="both"/>
        <w:rPr>
          <w:rFonts w:ascii="Times New Roman" w:eastAsia="Calibri" w:hAnsi="Times New Roman" w:cs="Times New Roman"/>
          <w:sz w:val="28"/>
          <w:szCs w:val="28"/>
        </w:rPr>
      </w:pPr>
      <w:r w:rsidRPr="00DC6A5F">
        <w:rPr>
          <w:rFonts w:ascii="Times New Roman" w:eastAsia="Calibri" w:hAnsi="Times New Roman" w:cs="Times New Roman"/>
          <w:sz w:val="28"/>
          <w:szCs w:val="28"/>
        </w:rPr>
        <w:lastRenderedPageBreak/>
        <w:t xml:space="preserve">Начальник общего отдела </w:t>
      </w:r>
      <w:r w:rsidRPr="00DC6A5F">
        <w:rPr>
          <w:rFonts w:ascii="Times New Roman" w:eastAsia="Calibri" w:hAnsi="Times New Roman" w:cs="Times New Roman"/>
          <w:sz w:val="28"/>
          <w:szCs w:val="28"/>
        </w:rPr>
        <w:tab/>
      </w:r>
      <w:r w:rsidRPr="00DC6A5F">
        <w:rPr>
          <w:rFonts w:ascii="Times New Roman" w:eastAsia="Calibri" w:hAnsi="Times New Roman" w:cs="Times New Roman"/>
          <w:sz w:val="28"/>
          <w:szCs w:val="28"/>
        </w:rPr>
        <w:tab/>
      </w:r>
      <w:r w:rsidRPr="00DC6A5F">
        <w:rPr>
          <w:rFonts w:ascii="Times New Roman" w:eastAsia="Calibri" w:hAnsi="Times New Roman" w:cs="Times New Roman"/>
          <w:sz w:val="28"/>
          <w:szCs w:val="28"/>
        </w:rPr>
        <w:tab/>
      </w:r>
      <w:r w:rsidRPr="00DC6A5F">
        <w:rPr>
          <w:rFonts w:ascii="Times New Roman" w:eastAsia="Calibri" w:hAnsi="Times New Roman" w:cs="Times New Roman"/>
          <w:sz w:val="28"/>
          <w:szCs w:val="28"/>
        </w:rPr>
        <w:tab/>
      </w:r>
      <w:r w:rsidRPr="00DC6A5F">
        <w:rPr>
          <w:rFonts w:ascii="Times New Roman" w:eastAsia="Calibri" w:hAnsi="Times New Roman" w:cs="Times New Roman"/>
          <w:sz w:val="28"/>
          <w:szCs w:val="28"/>
        </w:rPr>
        <w:tab/>
        <w:t xml:space="preserve">               </w:t>
      </w:r>
      <w:r w:rsidR="0057750B">
        <w:rPr>
          <w:rFonts w:ascii="Times New Roman" w:eastAsia="Calibri" w:hAnsi="Times New Roman" w:cs="Times New Roman"/>
          <w:sz w:val="28"/>
          <w:szCs w:val="28"/>
        </w:rPr>
        <w:t>Т.И.Радченко</w:t>
      </w:r>
      <w:bookmarkStart w:id="1" w:name="_GoBack"/>
      <w:bookmarkEnd w:id="1"/>
    </w:p>
    <w:p w:rsidR="0009400D" w:rsidRPr="002B4119" w:rsidRDefault="0009400D" w:rsidP="00DC6A5F">
      <w:pPr>
        <w:pStyle w:val="2"/>
        <w:spacing w:line="240" w:lineRule="auto"/>
        <w:ind w:firstLine="0"/>
        <w:rPr>
          <w:rFonts w:ascii="Times New Roman" w:eastAsia="Times New Roman" w:hAnsi="Times New Roman"/>
          <w:bCs/>
          <w:sz w:val="28"/>
          <w:szCs w:val="24"/>
          <w:lang w:eastAsia="ar-SA"/>
        </w:rPr>
      </w:pPr>
    </w:p>
    <w:sectPr w:rsidR="0009400D" w:rsidRPr="002B4119" w:rsidSect="00937B3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00D"/>
    <w:rsid w:val="0009400D"/>
    <w:rsid w:val="00117F2A"/>
    <w:rsid w:val="001F5A74"/>
    <w:rsid w:val="0057750B"/>
    <w:rsid w:val="00783C34"/>
    <w:rsid w:val="00937B31"/>
    <w:rsid w:val="00C80C07"/>
    <w:rsid w:val="00DC6A5F"/>
    <w:rsid w:val="00E80171"/>
    <w:rsid w:val="00EA7E0C"/>
    <w:rsid w:val="00F103DA"/>
    <w:rsid w:val="00F94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0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400D"/>
    <w:rPr>
      <w:color w:val="0000FF" w:themeColor="hyperlink"/>
      <w:u w:val="single"/>
    </w:rPr>
  </w:style>
  <w:style w:type="paragraph" w:styleId="2">
    <w:name w:val="List 2"/>
    <w:basedOn w:val="a"/>
    <w:rsid w:val="00DC6A5F"/>
    <w:pPr>
      <w:spacing w:after="0" w:line="360" w:lineRule="auto"/>
      <w:ind w:firstLine="709"/>
      <w:jc w:val="both"/>
    </w:pPr>
    <w:rPr>
      <w:rFonts w:ascii="Calibri" w:eastAsia="Calibri" w:hAnsi="Calibri" w:cs="Times New Roman"/>
    </w:rPr>
  </w:style>
  <w:style w:type="character" w:customStyle="1" w:styleId="UnresolvedMention">
    <w:name w:val="Unresolved Mention"/>
    <w:basedOn w:val="a0"/>
    <w:uiPriority w:val="99"/>
    <w:semiHidden/>
    <w:unhideWhenUsed/>
    <w:rsid w:val="00DC6A5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0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400D"/>
    <w:rPr>
      <w:color w:val="0000FF" w:themeColor="hyperlink"/>
      <w:u w:val="single"/>
    </w:rPr>
  </w:style>
  <w:style w:type="paragraph" w:styleId="2">
    <w:name w:val="List 2"/>
    <w:basedOn w:val="a"/>
    <w:rsid w:val="00DC6A5F"/>
    <w:pPr>
      <w:spacing w:after="0" w:line="360" w:lineRule="auto"/>
      <w:ind w:firstLine="709"/>
      <w:jc w:val="both"/>
    </w:pPr>
    <w:rPr>
      <w:rFonts w:ascii="Calibri" w:eastAsia="Calibri" w:hAnsi="Calibri" w:cs="Times New Roman"/>
    </w:rPr>
  </w:style>
  <w:style w:type="character" w:customStyle="1" w:styleId="UnresolvedMention">
    <w:name w:val="Unresolved Mention"/>
    <w:basedOn w:val="a0"/>
    <w:uiPriority w:val="99"/>
    <w:semiHidden/>
    <w:unhideWhenUsed/>
    <w:rsid w:val="00DC6A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dezhnay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4747</Words>
  <Characters>27058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dcterms:created xsi:type="dcterms:W3CDTF">2017-06-19T12:35:00Z</dcterms:created>
  <dcterms:modified xsi:type="dcterms:W3CDTF">2017-07-27T08:43:00Z</dcterms:modified>
</cp:coreProperties>
</file>